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DB3D2"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24"/>
          <w:szCs w:val="24"/>
        </w:rPr>
      </w:pPr>
    </w:p>
    <w:p w14:paraId="0F587468" w14:textId="77777777" w:rsidR="000E14FA" w:rsidRDefault="000E14FA" w:rsidP="00BC34A7">
      <w:pPr>
        <w:autoSpaceDE w:val="0"/>
        <w:autoSpaceDN w:val="0"/>
        <w:adjustRightInd w:val="0"/>
        <w:spacing w:after="0" w:line="240" w:lineRule="auto"/>
        <w:rPr>
          <w:rFonts w:ascii="Trebuchet MS" w:hAnsi="Trebuchet MS" w:cs="Trebuchet MS"/>
          <w:b/>
          <w:bCs/>
          <w:color w:val="000000"/>
          <w:sz w:val="44"/>
          <w:szCs w:val="44"/>
        </w:rPr>
      </w:pPr>
      <w:r w:rsidRPr="000E14FA">
        <w:rPr>
          <w:rFonts w:ascii="Trebuchet MS" w:hAnsi="Trebuchet MS" w:cs="Trebuchet MS"/>
          <w:b/>
          <w:bCs/>
          <w:color w:val="000000"/>
          <w:sz w:val="44"/>
          <w:szCs w:val="44"/>
        </w:rPr>
        <w:t xml:space="preserve">INTEGRITETSPOLICY </w:t>
      </w:r>
    </w:p>
    <w:p w14:paraId="0CBD74FD" w14:textId="77777777" w:rsidR="00781E5B" w:rsidRDefault="00781E5B" w:rsidP="00BC34A7">
      <w:pPr>
        <w:autoSpaceDE w:val="0"/>
        <w:autoSpaceDN w:val="0"/>
        <w:adjustRightInd w:val="0"/>
        <w:spacing w:after="0" w:line="240" w:lineRule="auto"/>
        <w:rPr>
          <w:rFonts w:ascii="Georgia" w:hAnsi="Georgia" w:cs="Georgia"/>
          <w:i/>
          <w:iCs/>
          <w:color w:val="000000"/>
          <w:sz w:val="18"/>
          <w:szCs w:val="18"/>
        </w:rPr>
      </w:pPr>
      <w:r>
        <w:rPr>
          <w:rFonts w:ascii="Georgia" w:hAnsi="Georgia" w:cs="Georgia"/>
          <w:i/>
          <w:iCs/>
          <w:color w:val="000000"/>
          <w:sz w:val="18"/>
          <w:szCs w:val="18"/>
        </w:rPr>
        <w:t>______________________________________________________________________________</w:t>
      </w:r>
    </w:p>
    <w:p w14:paraId="5B3DCB0D"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18"/>
          <w:szCs w:val="18"/>
        </w:rPr>
      </w:pPr>
      <w:r w:rsidRPr="000E14FA">
        <w:rPr>
          <w:rFonts w:ascii="Georgia" w:hAnsi="Georgia" w:cs="Georgia"/>
          <w:i/>
          <w:iCs/>
          <w:color w:val="000000"/>
          <w:sz w:val="18"/>
          <w:szCs w:val="18"/>
        </w:rPr>
        <w:t>Dokumenttyp</w:t>
      </w:r>
      <w:r w:rsidRPr="000E14FA">
        <w:rPr>
          <w:rFonts w:ascii="Georgia" w:hAnsi="Georgia" w:cs="Georgia"/>
          <w:color w:val="000000"/>
          <w:sz w:val="18"/>
          <w:szCs w:val="18"/>
        </w:rPr>
        <w:t xml:space="preserve">: </w:t>
      </w:r>
      <w:r w:rsidR="00781E5B">
        <w:rPr>
          <w:rFonts w:ascii="Georgia" w:hAnsi="Georgia" w:cs="Georgia"/>
          <w:color w:val="000000"/>
          <w:sz w:val="18"/>
          <w:szCs w:val="18"/>
        </w:rPr>
        <w:tab/>
      </w:r>
      <w:r w:rsidR="00781E5B">
        <w:rPr>
          <w:rFonts w:ascii="Georgia" w:hAnsi="Georgia" w:cs="Georgia"/>
          <w:color w:val="000000"/>
          <w:sz w:val="18"/>
          <w:szCs w:val="18"/>
        </w:rPr>
        <w:tab/>
      </w:r>
      <w:r w:rsidRPr="000E14FA">
        <w:rPr>
          <w:rFonts w:ascii="Georgia" w:hAnsi="Georgia" w:cs="Georgia"/>
          <w:color w:val="000000"/>
          <w:sz w:val="18"/>
          <w:szCs w:val="18"/>
        </w:rPr>
        <w:t xml:space="preserve">Policy </w:t>
      </w:r>
    </w:p>
    <w:p w14:paraId="6CA393F4"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18"/>
          <w:szCs w:val="18"/>
        </w:rPr>
      </w:pPr>
      <w:r w:rsidRPr="000E14FA">
        <w:rPr>
          <w:rFonts w:ascii="Georgia" w:hAnsi="Georgia" w:cs="Georgia"/>
          <w:i/>
          <w:iCs/>
          <w:color w:val="000000"/>
          <w:sz w:val="18"/>
          <w:szCs w:val="18"/>
        </w:rPr>
        <w:t>Beslutad av</w:t>
      </w:r>
      <w:r>
        <w:rPr>
          <w:rFonts w:ascii="Georgia" w:hAnsi="Georgia" w:cs="Georgia"/>
          <w:color w:val="000000"/>
          <w:sz w:val="18"/>
          <w:szCs w:val="18"/>
        </w:rPr>
        <w:t xml:space="preserve">: </w:t>
      </w:r>
      <w:r w:rsidR="00781E5B">
        <w:rPr>
          <w:rFonts w:ascii="Georgia" w:hAnsi="Georgia" w:cs="Georgia"/>
          <w:color w:val="000000"/>
          <w:sz w:val="18"/>
          <w:szCs w:val="18"/>
        </w:rPr>
        <w:tab/>
      </w:r>
      <w:r w:rsidR="00781E5B">
        <w:rPr>
          <w:rFonts w:ascii="Georgia" w:hAnsi="Georgia" w:cs="Georgia"/>
          <w:color w:val="000000"/>
          <w:sz w:val="18"/>
          <w:szCs w:val="18"/>
        </w:rPr>
        <w:tab/>
      </w:r>
      <w:r>
        <w:rPr>
          <w:rFonts w:ascii="Georgia" w:hAnsi="Georgia" w:cs="Georgia"/>
          <w:color w:val="000000"/>
          <w:sz w:val="18"/>
          <w:szCs w:val="18"/>
        </w:rPr>
        <w:t>Styrelsen 2018-05-30</w:t>
      </w:r>
    </w:p>
    <w:p w14:paraId="5A6FD680"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18"/>
          <w:szCs w:val="18"/>
        </w:rPr>
      </w:pPr>
      <w:r w:rsidRPr="000E14FA">
        <w:rPr>
          <w:rFonts w:ascii="Georgia" w:hAnsi="Georgia" w:cs="Georgia"/>
          <w:i/>
          <w:iCs/>
          <w:color w:val="000000"/>
          <w:sz w:val="18"/>
          <w:szCs w:val="18"/>
        </w:rPr>
        <w:t>Dokumentansvarig</w:t>
      </w:r>
      <w:r w:rsidRPr="000E14FA">
        <w:rPr>
          <w:rFonts w:ascii="Georgia" w:hAnsi="Georgia" w:cs="Georgia"/>
          <w:color w:val="000000"/>
          <w:sz w:val="18"/>
          <w:szCs w:val="18"/>
        </w:rPr>
        <w:t xml:space="preserve">: </w:t>
      </w:r>
      <w:r w:rsidR="00781E5B">
        <w:rPr>
          <w:rFonts w:ascii="Georgia" w:hAnsi="Georgia" w:cs="Georgia"/>
          <w:color w:val="000000"/>
          <w:sz w:val="18"/>
          <w:szCs w:val="18"/>
        </w:rPr>
        <w:tab/>
      </w:r>
      <w:r w:rsidRPr="000E14FA">
        <w:rPr>
          <w:rFonts w:ascii="Georgia" w:hAnsi="Georgia" w:cs="Georgia"/>
          <w:color w:val="000000"/>
          <w:sz w:val="18"/>
          <w:szCs w:val="18"/>
        </w:rPr>
        <w:t xml:space="preserve">Generalsekreterare </w:t>
      </w:r>
    </w:p>
    <w:p w14:paraId="0F84C4D8"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18"/>
          <w:szCs w:val="18"/>
        </w:rPr>
      </w:pPr>
      <w:r w:rsidRPr="000E14FA">
        <w:rPr>
          <w:rFonts w:ascii="Georgia" w:hAnsi="Georgia" w:cs="Georgia"/>
          <w:i/>
          <w:iCs/>
          <w:color w:val="000000"/>
          <w:sz w:val="18"/>
          <w:szCs w:val="18"/>
        </w:rPr>
        <w:t>Senast reviderad</w:t>
      </w:r>
      <w:r w:rsidRPr="000E14FA">
        <w:rPr>
          <w:rFonts w:ascii="Georgia" w:hAnsi="Georgia" w:cs="Georgia"/>
          <w:color w:val="000000"/>
          <w:sz w:val="18"/>
          <w:szCs w:val="18"/>
        </w:rPr>
        <w:t xml:space="preserve">: </w:t>
      </w:r>
      <w:r w:rsidR="00781E5B">
        <w:rPr>
          <w:rFonts w:ascii="Georgia" w:hAnsi="Georgia" w:cs="Georgia"/>
          <w:color w:val="000000"/>
          <w:sz w:val="18"/>
          <w:szCs w:val="18"/>
        </w:rPr>
        <w:tab/>
      </w:r>
      <w:r w:rsidRPr="000E14FA">
        <w:rPr>
          <w:rFonts w:ascii="Georgia" w:hAnsi="Georgia" w:cs="Georgia"/>
          <w:color w:val="000000"/>
          <w:sz w:val="18"/>
          <w:szCs w:val="18"/>
        </w:rPr>
        <w:t>201</w:t>
      </w:r>
      <w:r>
        <w:rPr>
          <w:rFonts w:ascii="Georgia" w:hAnsi="Georgia" w:cs="Georgia"/>
          <w:color w:val="000000"/>
          <w:sz w:val="18"/>
          <w:szCs w:val="18"/>
        </w:rPr>
        <w:t>8-05-30</w:t>
      </w:r>
    </w:p>
    <w:p w14:paraId="73804BDC" w14:textId="77777777" w:rsidR="000E14FA" w:rsidRDefault="000E14FA" w:rsidP="00BC34A7">
      <w:pPr>
        <w:autoSpaceDE w:val="0"/>
        <w:autoSpaceDN w:val="0"/>
        <w:adjustRightInd w:val="0"/>
        <w:spacing w:after="0" w:line="240" w:lineRule="auto"/>
        <w:rPr>
          <w:rFonts w:ascii="Georgia" w:hAnsi="Georgia" w:cs="Georgia"/>
          <w:color w:val="000000"/>
          <w:sz w:val="18"/>
          <w:szCs w:val="18"/>
        </w:rPr>
      </w:pPr>
      <w:r w:rsidRPr="000E14FA">
        <w:rPr>
          <w:rFonts w:ascii="Georgia" w:hAnsi="Georgia" w:cs="Georgia"/>
          <w:i/>
          <w:iCs/>
          <w:color w:val="000000"/>
          <w:sz w:val="18"/>
          <w:szCs w:val="18"/>
        </w:rPr>
        <w:t>Senast granskad</w:t>
      </w:r>
      <w:r>
        <w:rPr>
          <w:rFonts w:ascii="Georgia" w:hAnsi="Georgia" w:cs="Georgia"/>
          <w:color w:val="000000"/>
          <w:sz w:val="18"/>
          <w:szCs w:val="18"/>
        </w:rPr>
        <w:t xml:space="preserve">: </w:t>
      </w:r>
      <w:r w:rsidR="00781E5B">
        <w:rPr>
          <w:rFonts w:ascii="Georgia" w:hAnsi="Georgia" w:cs="Georgia"/>
          <w:color w:val="000000"/>
          <w:sz w:val="18"/>
          <w:szCs w:val="18"/>
        </w:rPr>
        <w:tab/>
      </w:r>
      <w:r>
        <w:rPr>
          <w:rFonts w:ascii="Georgia" w:hAnsi="Georgia" w:cs="Georgia"/>
          <w:color w:val="000000"/>
          <w:sz w:val="18"/>
          <w:szCs w:val="18"/>
        </w:rPr>
        <w:t>2018-05-30</w:t>
      </w:r>
    </w:p>
    <w:p w14:paraId="1BEB3C5F" w14:textId="77777777" w:rsidR="00781E5B" w:rsidRPr="000E14FA" w:rsidRDefault="00781E5B" w:rsidP="00BC34A7">
      <w:pPr>
        <w:autoSpaceDE w:val="0"/>
        <w:autoSpaceDN w:val="0"/>
        <w:adjustRightInd w:val="0"/>
        <w:spacing w:after="0" w:line="240" w:lineRule="auto"/>
        <w:rPr>
          <w:rFonts w:ascii="Trebuchet MS" w:hAnsi="Trebuchet MS" w:cs="Trebuchet MS"/>
          <w:color w:val="000000"/>
          <w:sz w:val="18"/>
          <w:szCs w:val="18"/>
        </w:rPr>
      </w:pPr>
      <w:r>
        <w:rPr>
          <w:rFonts w:ascii="Georgia" w:hAnsi="Georgia" w:cs="Georgia"/>
          <w:color w:val="000000"/>
          <w:sz w:val="18"/>
          <w:szCs w:val="18"/>
        </w:rPr>
        <w:t>______________________________________________________________________________</w:t>
      </w:r>
    </w:p>
    <w:p w14:paraId="2A77CF52" w14:textId="77777777" w:rsidR="000E14FA" w:rsidRDefault="000E14FA" w:rsidP="00BC34A7">
      <w:pPr>
        <w:autoSpaceDE w:val="0"/>
        <w:autoSpaceDN w:val="0"/>
        <w:adjustRightInd w:val="0"/>
        <w:spacing w:after="0" w:line="240" w:lineRule="auto"/>
        <w:rPr>
          <w:rFonts w:ascii="Georgia" w:hAnsi="Georgia" w:cs="Georgia"/>
          <w:color w:val="000000"/>
        </w:rPr>
      </w:pPr>
    </w:p>
    <w:p w14:paraId="51594937" w14:textId="77777777" w:rsidR="000E14FA" w:rsidRDefault="000E14FA" w:rsidP="00534B74">
      <w:pPr>
        <w:pStyle w:val="Default"/>
        <w:rPr>
          <w:rFonts w:ascii="Georgia" w:hAnsi="Georgia" w:cs="Georgia"/>
        </w:rPr>
      </w:pPr>
      <w:r w:rsidRPr="007E6A1A">
        <w:rPr>
          <w:rFonts w:ascii="Georgia" w:hAnsi="Georgia" w:cs="Georgia"/>
        </w:rPr>
        <w:t>I den här policyn förklara</w:t>
      </w:r>
      <w:r w:rsidR="00BC34A7">
        <w:rPr>
          <w:rFonts w:ascii="Georgia" w:hAnsi="Georgia" w:cs="Georgia"/>
        </w:rPr>
        <w:t>r</w:t>
      </w:r>
      <w:r w:rsidRPr="007E6A1A">
        <w:rPr>
          <w:rFonts w:ascii="Georgia" w:hAnsi="Georgia" w:cs="Georgia"/>
        </w:rPr>
        <w:t xml:space="preserve"> vi hur </w:t>
      </w:r>
      <w:r w:rsidR="00BC34A7">
        <w:rPr>
          <w:rFonts w:ascii="Georgia" w:hAnsi="Georgia" w:cs="Georgia"/>
        </w:rPr>
        <w:t>Palmecentret</w:t>
      </w:r>
      <w:r w:rsidRPr="007E6A1A">
        <w:rPr>
          <w:rFonts w:ascii="Georgia" w:hAnsi="Georgia" w:cs="Georgia"/>
        </w:rPr>
        <w:t xml:space="preserve"> samlar in och använder din personliga information. Den beskriver också vilka rättigheter du har när det gäller dina personuppgifter. </w:t>
      </w:r>
      <w:r w:rsidR="007E6A1A" w:rsidRPr="007E6A1A">
        <w:rPr>
          <w:rFonts w:ascii="Georgia" w:hAnsi="Georgia" w:cs="Georgia"/>
        </w:rPr>
        <w:t>Integritet</w:t>
      </w:r>
      <w:r>
        <w:rPr>
          <w:rFonts w:ascii="Georgia" w:hAnsi="Georgia" w:cs="Georgia"/>
        </w:rPr>
        <w:t>s</w:t>
      </w:r>
      <w:r w:rsidRPr="000E14FA">
        <w:rPr>
          <w:rFonts w:ascii="Georgia" w:hAnsi="Georgia" w:cs="Georgia"/>
        </w:rPr>
        <w:t>policy</w:t>
      </w:r>
      <w:r w:rsidR="007E6A1A">
        <w:rPr>
          <w:rFonts w:ascii="Georgia" w:hAnsi="Georgia" w:cs="Georgia"/>
        </w:rPr>
        <w:t>n</w:t>
      </w:r>
      <w:r w:rsidRPr="000E14FA">
        <w:rPr>
          <w:rFonts w:ascii="Georgia" w:hAnsi="Georgia" w:cs="Georgia"/>
        </w:rPr>
        <w:t xml:space="preserve"> utgör grunden för hur vi </w:t>
      </w:r>
      <w:r>
        <w:rPr>
          <w:rFonts w:ascii="Georgia" w:hAnsi="Georgia" w:cs="Georgia"/>
        </w:rPr>
        <w:t>hanterar</w:t>
      </w:r>
      <w:r w:rsidRPr="000E14FA">
        <w:rPr>
          <w:rFonts w:ascii="Georgia" w:hAnsi="Georgia" w:cs="Georgia"/>
        </w:rPr>
        <w:t xml:space="preserve"> </w:t>
      </w:r>
      <w:r>
        <w:rPr>
          <w:rFonts w:ascii="Georgia" w:hAnsi="Georgia" w:cs="Georgia"/>
        </w:rPr>
        <w:t>personuppgifter</w:t>
      </w:r>
      <w:r w:rsidRPr="000E14FA">
        <w:rPr>
          <w:rFonts w:ascii="Georgia" w:hAnsi="Georgia" w:cs="Georgia"/>
        </w:rPr>
        <w:t xml:space="preserve"> </w:t>
      </w:r>
      <w:r>
        <w:rPr>
          <w:rFonts w:ascii="Georgia" w:hAnsi="Georgia" w:cs="Georgia"/>
        </w:rPr>
        <w:t>och</w:t>
      </w:r>
      <w:r w:rsidRPr="000E14FA">
        <w:rPr>
          <w:rFonts w:ascii="Georgia" w:hAnsi="Georgia" w:cs="Georgia"/>
        </w:rPr>
        <w:t xml:space="preserve"> syftar till att ge klarhet, trygghet och vägledning i </w:t>
      </w:r>
      <w:r>
        <w:rPr>
          <w:rFonts w:ascii="Georgia" w:hAnsi="Georgia" w:cs="Georgia"/>
        </w:rPr>
        <w:t>hur vi efterlever den nya Dataskyddsförordningen</w:t>
      </w:r>
      <w:r w:rsidR="0051745A">
        <w:rPr>
          <w:rFonts w:ascii="Georgia" w:hAnsi="Georgia" w:cs="Georgia"/>
        </w:rPr>
        <w:t xml:space="preserve"> (GDPR) </w:t>
      </w:r>
      <w:r>
        <w:rPr>
          <w:rFonts w:ascii="Georgia" w:hAnsi="Georgia" w:cs="Georgia"/>
        </w:rPr>
        <w:t>som alla EU-länder har att förhålla sig till.</w:t>
      </w:r>
      <w:r w:rsidRPr="000E14FA">
        <w:rPr>
          <w:rFonts w:ascii="Georgia" w:hAnsi="Georgia" w:cs="Georgia"/>
        </w:rPr>
        <w:t xml:space="preserve"> </w:t>
      </w:r>
    </w:p>
    <w:p w14:paraId="695AA74F" w14:textId="77777777" w:rsidR="000E14FA" w:rsidRPr="000E14FA" w:rsidRDefault="000E14FA" w:rsidP="00BC34A7">
      <w:pPr>
        <w:autoSpaceDE w:val="0"/>
        <w:autoSpaceDN w:val="0"/>
        <w:adjustRightInd w:val="0"/>
        <w:spacing w:after="0" w:line="240" w:lineRule="auto"/>
        <w:rPr>
          <w:rFonts w:ascii="Trebuchet MS" w:hAnsi="Trebuchet MS" w:cs="Trebuchet MS"/>
          <w:color w:val="000000"/>
        </w:rPr>
      </w:pPr>
    </w:p>
    <w:p w14:paraId="55D163DB" w14:textId="77777777" w:rsidR="000E14FA" w:rsidRPr="000E14FA" w:rsidRDefault="000E14FA" w:rsidP="00BC34A7">
      <w:pPr>
        <w:autoSpaceDE w:val="0"/>
        <w:autoSpaceDN w:val="0"/>
        <w:adjustRightInd w:val="0"/>
        <w:spacing w:after="0" w:line="240" w:lineRule="auto"/>
        <w:rPr>
          <w:rFonts w:ascii="Trebuchet MS" w:hAnsi="Trebuchet MS" w:cs="Trebuchet MS"/>
          <w:color w:val="000000"/>
          <w:sz w:val="32"/>
          <w:szCs w:val="32"/>
        </w:rPr>
      </w:pPr>
      <w:r w:rsidRPr="000E14FA">
        <w:rPr>
          <w:rFonts w:ascii="Trebuchet MS" w:hAnsi="Trebuchet MS" w:cs="Trebuchet MS"/>
          <w:color w:val="000000"/>
          <w:sz w:val="32"/>
          <w:szCs w:val="32"/>
        </w:rPr>
        <w:t xml:space="preserve">GRUNDLÄGGANDE PRINCIPER </w:t>
      </w:r>
    </w:p>
    <w:p w14:paraId="5CF0A073" w14:textId="77777777" w:rsidR="005440AE" w:rsidRPr="00086E93" w:rsidRDefault="007D7B64" w:rsidP="005440AE">
      <w:pPr>
        <w:spacing w:after="0" w:line="240" w:lineRule="auto"/>
        <w:rPr>
          <w:rFonts w:ascii="Georgia" w:hAnsi="Georgia" w:cs="Georgia"/>
          <w:color w:val="000000"/>
          <w:sz w:val="24"/>
          <w:szCs w:val="24"/>
        </w:rPr>
      </w:pPr>
      <w:r>
        <w:rPr>
          <w:rFonts w:ascii="Georgia" w:hAnsi="Georgia" w:cs="Georgia"/>
          <w:color w:val="000000"/>
          <w:sz w:val="24"/>
          <w:szCs w:val="24"/>
        </w:rPr>
        <w:t xml:space="preserve">Palmecentret </w:t>
      </w:r>
      <w:r w:rsidR="005440AE" w:rsidRPr="007D7B64">
        <w:rPr>
          <w:rFonts w:ascii="Georgia" w:hAnsi="Georgia" w:cs="Georgia"/>
          <w:color w:val="000000"/>
          <w:sz w:val="24"/>
          <w:szCs w:val="24"/>
        </w:rPr>
        <w:t>är personuppgiftsansvarig</w:t>
      </w:r>
      <w:r w:rsidR="005440AE" w:rsidRPr="00086E93">
        <w:rPr>
          <w:rFonts w:ascii="Georgia" w:hAnsi="Georgia" w:cs="Georgia"/>
          <w:color w:val="000000"/>
          <w:sz w:val="24"/>
          <w:szCs w:val="24"/>
        </w:rPr>
        <w:t xml:space="preserve"> för behandlingen av personuppgifter. Det är av största vikt att all sådan behandling utförs på ett lagligt och korrekt sätt som minimerar risken för intrång i de </w:t>
      </w:r>
      <w:r w:rsidR="005440AE">
        <w:rPr>
          <w:rFonts w:ascii="Georgia" w:hAnsi="Georgia" w:cs="Georgia"/>
          <w:color w:val="000000"/>
          <w:sz w:val="24"/>
          <w:szCs w:val="24"/>
        </w:rPr>
        <w:t>registrerades</w:t>
      </w:r>
      <w:r w:rsidR="005440AE" w:rsidRPr="00086E93">
        <w:rPr>
          <w:rFonts w:ascii="Georgia" w:hAnsi="Georgia" w:cs="Georgia"/>
          <w:color w:val="000000"/>
          <w:sz w:val="24"/>
          <w:szCs w:val="24"/>
        </w:rPr>
        <w:t xml:space="preserve"> personliga integritet. I ansvaret ligger att uppgifterna </w:t>
      </w:r>
    </w:p>
    <w:p w14:paraId="16483818" w14:textId="77777777" w:rsidR="005440AE" w:rsidRPr="00086E93" w:rsidRDefault="005440AE" w:rsidP="005440AE">
      <w:pPr>
        <w:pStyle w:val="Liststycke"/>
        <w:numPr>
          <w:ilvl w:val="0"/>
          <w:numId w:val="14"/>
        </w:numPr>
        <w:spacing w:after="0" w:line="240" w:lineRule="auto"/>
        <w:rPr>
          <w:rFonts w:ascii="Georgia" w:hAnsi="Georgia" w:cs="Georgia"/>
          <w:color w:val="000000"/>
          <w:sz w:val="24"/>
          <w:szCs w:val="24"/>
        </w:rPr>
      </w:pPr>
      <w:r w:rsidRPr="00086E93">
        <w:rPr>
          <w:rFonts w:ascii="Georgia" w:hAnsi="Georgia" w:cs="Georgia"/>
          <w:color w:val="000000"/>
          <w:sz w:val="24"/>
          <w:szCs w:val="24"/>
        </w:rPr>
        <w:t>samlas in för särskilda, uttryckliga och berättigade ändamål</w:t>
      </w:r>
    </w:p>
    <w:p w14:paraId="6B9C9BCD" w14:textId="77777777" w:rsidR="005440AE" w:rsidRPr="00086E93" w:rsidRDefault="005440AE" w:rsidP="005440AE">
      <w:pPr>
        <w:pStyle w:val="Liststycke"/>
        <w:numPr>
          <w:ilvl w:val="0"/>
          <w:numId w:val="14"/>
        </w:numPr>
        <w:spacing w:after="0" w:line="240" w:lineRule="auto"/>
        <w:rPr>
          <w:rFonts w:ascii="Georgia" w:hAnsi="Georgia" w:cs="Georgia"/>
          <w:color w:val="000000"/>
          <w:sz w:val="24"/>
          <w:szCs w:val="24"/>
        </w:rPr>
      </w:pPr>
      <w:r w:rsidRPr="00086E93">
        <w:rPr>
          <w:rFonts w:ascii="Georgia" w:hAnsi="Georgia" w:cs="Georgia"/>
          <w:color w:val="000000"/>
          <w:sz w:val="24"/>
          <w:szCs w:val="24"/>
        </w:rPr>
        <w:t>är adekvata, relevanta och inte för omfattande</w:t>
      </w:r>
    </w:p>
    <w:p w14:paraId="7211F251" w14:textId="77777777" w:rsidR="005440AE" w:rsidRPr="00086E93" w:rsidRDefault="005440AE" w:rsidP="005440AE">
      <w:pPr>
        <w:pStyle w:val="Liststycke"/>
        <w:numPr>
          <w:ilvl w:val="0"/>
          <w:numId w:val="14"/>
        </w:numPr>
        <w:spacing w:after="0" w:line="240" w:lineRule="auto"/>
        <w:rPr>
          <w:rFonts w:ascii="Georgia" w:hAnsi="Georgia" w:cs="Georgia"/>
          <w:color w:val="000000"/>
          <w:sz w:val="24"/>
          <w:szCs w:val="24"/>
        </w:rPr>
      </w:pPr>
      <w:r w:rsidRPr="00086E93">
        <w:rPr>
          <w:rFonts w:ascii="Georgia" w:hAnsi="Georgia" w:cs="Georgia"/>
          <w:color w:val="000000"/>
          <w:sz w:val="24"/>
          <w:szCs w:val="24"/>
        </w:rPr>
        <w:t>korrekta och uppdaterade</w:t>
      </w:r>
    </w:p>
    <w:p w14:paraId="358A0E87" w14:textId="77777777" w:rsidR="005440AE" w:rsidRPr="00086E93" w:rsidRDefault="005440AE" w:rsidP="005440AE">
      <w:pPr>
        <w:pStyle w:val="Liststycke"/>
        <w:numPr>
          <w:ilvl w:val="0"/>
          <w:numId w:val="14"/>
        </w:numPr>
        <w:spacing w:after="0" w:line="240" w:lineRule="auto"/>
        <w:rPr>
          <w:rFonts w:ascii="Georgia" w:hAnsi="Georgia" w:cs="Georgia"/>
          <w:color w:val="000000"/>
          <w:sz w:val="24"/>
          <w:szCs w:val="24"/>
        </w:rPr>
      </w:pPr>
      <w:r w:rsidRPr="00086E93">
        <w:rPr>
          <w:rFonts w:ascii="Georgia" w:hAnsi="Georgia" w:cs="Georgia"/>
          <w:color w:val="000000"/>
          <w:sz w:val="24"/>
          <w:szCs w:val="24"/>
        </w:rPr>
        <w:t>inte förvaras längre än nödvändigt</w:t>
      </w:r>
    </w:p>
    <w:p w14:paraId="0C5C29B0" w14:textId="77777777" w:rsidR="005440AE" w:rsidRPr="00086E93" w:rsidRDefault="005440AE" w:rsidP="005440AE">
      <w:pPr>
        <w:pStyle w:val="Liststycke"/>
        <w:numPr>
          <w:ilvl w:val="0"/>
          <w:numId w:val="14"/>
        </w:numPr>
        <w:spacing w:after="0" w:line="240" w:lineRule="auto"/>
        <w:rPr>
          <w:rFonts w:ascii="Georgia" w:hAnsi="Georgia" w:cs="Georgia"/>
          <w:color w:val="000000"/>
          <w:sz w:val="24"/>
          <w:szCs w:val="24"/>
        </w:rPr>
      </w:pPr>
      <w:r w:rsidRPr="00086E93">
        <w:rPr>
          <w:rFonts w:ascii="Georgia" w:hAnsi="Georgia" w:cs="Georgia"/>
          <w:color w:val="000000"/>
          <w:sz w:val="24"/>
          <w:szCs w:val="24"/>
        </w:rPr>
        <w:t>behandlas på ett säkert sätt.</w:t>
      </w:r>
    </w:p>
    <w:p w14:paraId="46B7F3D8" w14:textId="77777777" w:rsidR="00913A88" w:rsidRDefault="00913A88" w:rsidP="00BC34A7">
      <w:pPr>
        <w:pStyle w:val="Default"/>
        <w:rPr>
          <w:rFonts w:ascii="Georgia" w:hAnsi="Georgia" w:cs="Georgia"/>
          <w:highlight w:val="yellow"/>
        </w:rPr>
      </w:pPr>
    </w:p>
    <w:p w14:paraId="1A127412" w14:textId="77777777" w:rsidR="002969AA" w:rsidRPr="00924EB2" w:rsidRDefault="002969AA" w:rsidP="00BC34A7">
      <w:pPr>
        <w:autoSpaceDE w:val="0"/>
        <w:autoSpaceDN w:val="0"/>
        <w:adjustRightInd w:val="0"/>
        <w:spacing w:after="0" w:line="240" w:lineRule="auto"/>
        <w:rPr>
          <w:rFonts w:ascii="Trebuchet MS" w:hAnsi="Trebuchet MS" w:cs="Trebuchet MS"/>
          <w:color w:val="000000"/>
          <w:sz w:val="28"/>
          <w:szCs w:val="28"/>
        </w:rPr>
      </w:pPr>
      <w:r w:rsidRPr="00924EB2">
        <w:rPr>
          <w:rFonts w:ascii="Trebuchet MS" w:hAnsi="Trebuchet MS" w:cs="Trebuchet MS"/>
          <w:color w:val="000000"/>
          <w:sz w:val="28"/>
          <w:szCs w:val="28"/>
        </w:rPr>
        <w:t xml:space="preserve">Vad är en personuppgift och vad är en behandling av personuppgifter? </w:t>
      </w:r>
    </w:p>
    <w:p w14:paraId="0AC2769D" w14:textId="181C68E2" w:rsidR="00B5318E" w:rsidRPr="008B5785" w:rsidRDefault="002969AA" w:rsidP="008B5785">
      <w:pPr>
        <w:pStyle w:val="CQNumreratstycke2"/>
        <w:numPr>
          <w:ilvl w:val="0"/>
          <w:numId w:val="0"/>
        </w:numPr>
        <w:spacing w:after="0" w:line="240" w:lineRule="auto"/>
        <w:rPr>
          <w:rFonts w:ascii="Georgia" w:hAnsi="Georgia"/>
          <w:sz w:val="24"/>
          <w:szCs w:val="24"/>
        </w:rPr>
      </w:pPr>
      <w:r w:rsidRPr="008B5785">
        <w:rPr>
          <w:rFonts w:ascii="Georgia" w:hAnsi="Georgia" w:cs="Georgia"/>
          <w:sz w:val="24"/>
          <w:szCs w:val="24"/>
        </w:rPr>
        <w:t xml:space="preserve">Personuppgifter är all slags information som direkt eller indirekt kan hänföras till en fysisk </w:t>
      </w:r>
      <w:r w:rsidRPr="00534B74">
        <w:rPr>
          <w:rFonts w:ascii="Georgia" w:hAnsi="Georgia" w:cs="Georgia"/>
          <w:sz w:val="24"/>
          <w:szCs w:val="24"/>
        </w:rPr>
        <w:t xml:space="preserve">person som är i livet. </w:t>
      </w:r>
      <w:r w:rsidR="00B5318E" w:rsidRPr="008B5785">
        <w:rPr>
          <w:rFonts w:ascii="Georgia" w:hAnsi="Georgia"/>
          <w:i/>
          <w:iCs/>
          <w:sz w:val="24"/>
          <w:szCs w:val="24"/>
        </w:rPr>
        <w:t>Personuppgifter</w:t>
      </w:r>
      <w:r w:rsidR="00B5318E" w:rsidRPr="008B5785">
        <w:rPr>
          <w:rFonts w:ascii="Georgia" w:hAnsi="Georgia"/>
          <w:sz w:val="24"/>
          <w:szCs w:val="24"/>
        </w:rPr>
        <w:t xml:space="preserve"> är all information som direkt, eller indirekt tillsammans med andra uppgifter, kan kopplas till en levande person. Det innebär att vitt skilda - och väldigt många - uppgifter utgör personuppgifter. Några </w:t>
      </w:r>
      <w:r w:rsidR="00B5318E" w:rsidRPr="008B5785">
        <w:rPr>
          <w:rFonts w:ascii="Georgia" w:hAnsi="Georgia"/>
          <w:i/>
          <w:iCs/>
          <w:sz w:val="24"/>
          <w:szCs w:val="24"/>
        </w:rPr>
        <w:t>exempel</w:t>
      </w:r>
      <w:r w:rsidR="00B5318E" w:rsidRPr="008B5785">
        <w:rPr>
          <w:rFonts w:ascii="Georgia" w:hAnsi="Georgia"/>
          <w:sz w:val="24"/>
          <w:szCs w:val="24"/>
        </w:rPr>
        <w:t xml:space="preserve"> är namn, kontaktuppgifter, personnummer, foton, IP-adresser, uppgifter om utbildning, email korrespondens, uppgifter om gjorda val och personliga preferenser, rörelsemönster på Internet, köp- och betalningshistorik.</w:t>
      </w:r>
    </w:p>
    <w:p w14:paraId="14F0577B" w14:textId="77777777" w:rsidR="00534B74" w:rsidRPr="008B5785" w:rsidRDefault="00534B74" w:rsidP="008B5785">
      <w:pPr>
        <w:pStyle w:val="CQNumreratstycke2"/>
        <w:numPr>
          <w:ilvl w:val="0"/>
          <w:numId w:val="0"/>
        </w:numPr>
        <w:spacing w:after="0"/>
        <w:rPr>
          <w:rFonts w:ascii="Georgia" w:hAnsi="Georgia"/>
          <w:color w:val="FF0000"/>
          <w:sz w:val="24"/>
        </w:rPr>
      </w:pPr>
    </w:p>
    <w:p w14:paraId="6006C94D" w14:textId="77777777" w:rsidR="002969AA" w:rsidRDefault="002969AA" w:rsidP="00BC34A7">
      <w:pPr>
        <w:pStyle w:val="Default"/>
        <w:rPr>
          <w:rFonts w:ascii="Georgia" w:hAnsi="Georgia" w:cs="Georgia"/>
        </w:rPr>
      </w:pPr>
      <w:r w:rsidRPr="00924EB2">
        <w:rPr>
          <w:rFonts w:ascii="Georgia" w:hAnsi="Georgia" w:cs="Georgia"/>
        </w:rPr>
        <w:t xml:space="preserve">Behandling av personuppgifter är allt som sker med personuppgifterna. Varje åtgärd som vidtas med personuppgifter utgör en behandling, oberoende av om den utförs automatiserat eller ej. Exempel på vanliga behandlingar är insamling, registrering, organisering, strukturering, lagring, bearbetning, överföring och radering. </w:t>
      </w:r>
    </w:p>
    <w:p w14:paraId="7F6571B9" w14:textId="77777777" w:rsidR="00B72653" w:rsidRDefault="00B72653" w:rsidP="00BC34A7">
      <w:pPr>
        <w:pStyle w:val="Default"/>
        <w:rPr>
          <w:rFonts w:ascii="Georgia" w:hAnsi="Georgia" w:cs="Georgia"/>
        </w:rPr>
      </w:pPr>
    </w:p>
    <w:p w14:paraId="71C8D5D8" w14:textId="77777777" w:rsidR="00B72653" w:rsidRDefault="00B72653" w:rsidP="00B72653">
      <w:pPr>
        <w:autoSpaceDE w:val="0"/>
        <w:autoSpaceDN w:val="0"/>
        <w:adjustRightInd w:val="0"/>
        <w:spacing w:after="0" w:line="240" w:lineRule="auto"/>
        <w:rPr>
          <w:rFonts w:ascii="Trebuchet MS" w:hAnsi="Trebuchet MS"/>
          <w:sz w:val="28"/>
          <w:szCs w:val="32"/>
        </w:rPr>
      </w:pPr>
      <w:r w:rsidRPr="00B72653">
        <w:rPr>
          <w:rFonts w:ascii="Trebuchet MS" w:hAnsi="Trebuchet MS"/>
          <w:sz w:val="28"/>
          <w:szCs w:val="32"/>
        </w:rPr>
        <w:t>Vilka personuppgifter behandlar vi och för vilka ändamål?</w:t>
      </w:r>
    </w:p>
    <w:p w14:paraId="40C0A140" w14:textId="652D1556" w:rsidR="00B72653" w:rsidRDefault="00B72653" w:rsidP="00B72653">
      <w:pPr>
        <w:pStyle w:val="Default"/>
        <w:rPr>
          <w:rFonts w:ascii="Georgia" w:hAnsi="Georgia" w:cs="Georgia"/>
        </w:rPr>
      </w:pPr>
      <w:r w:rsidRPr="00B72653">
        <w:rPr>
          <w:rFonts w:ascii="Georgia" w:hAnsi="Georgia" w:cs="Georgia"/>
        </w:rPr>
        <w:t>Vi behandlar olik</w:t>
      </w:r>
      <w:r>
        <w:rPr>
          <w:rFonts w:ascii="Georgia" w:hAnsi="Georgia" w:cs="Georgia"/>
        </w:rPr>
        <w:t xml:space="preserve">a uppgifter om dig beroende på vilken relation vi har med dig, om du t.ex. deltar i vår projektverksamhet eller </w:t>
      </w:r>
      <w:r w:rsidR="00A418D4">
        <w:rPr>
          <w:rFonts w:ascii="Georgia" w:hAnsi="Georgia" w:cs="Georgia"/>
        </w:rPr>
        <w:t xml:space="preserve">är anställd hos oss. </w:t>
      </w:r>
      <w:r w:rsidR="00FE58ED">
        <w:rPr>
          <w:rFonts w:ascii="Georgia" w:hAnsi="Georgia" w:cs="Georgia"/>
        </w:rPr>
        <w:t>I</w:t>
      </w:r>
      <w:r w:rsidR="00A418D4">
        <w:rPr>
          <w:rFonts w:ascii="Georgia" w:hAnsi="Georgia" w:cs="Georgia"/>
        </w:rPr>
        <w:t xml:space="preserve"> denna policy beskriver vi vilka uppgifter om dig vi behandlar och för vilka ändamål.</w:t>
      </w:r>
    </w:p>
    <w:p w14:paraId="38F6EFBD" w14:textId="77777777" w:rsidR="00913A88" w:rsidRDefault="00913A88" w:rsidP="00BC34A7">
      <w:pPr>
        <w:pStyle w:val="Default"/>
        <w:rPr>
          <w:rFonts w:ascii="Georgia" w:hAnsi="Georgia" w:cs="Georgia"/>
        </w:rPr>
      </w:pPr>
    </w:p>
    <w:p w14:paraId="7457F72E" w14:textId="77777777" w:rsidR="00806C1A" w:rsidRPr="00A379A3" w:rsidRDefault="00806C1A" w:rsidP="00806C1A">
      <w:pPr>
        <w:autoSpaceDE w:val="0"/>
        <w:autoSpaceDN w:val="0"/>
        <w:adjustRightInd w:val="0"/>
        <w:spacing w:after="0" w:line="240" w:lineRule="auto"/>
        <w:rPr>
          <w:rFonts w:ascii="Trebuchet MS" w:hAnsi="Trebuchet MS"/>
          <w:sz w:val="28"/>
          <w:szCs w:val="32"/>
        </w:rPr>
      </w:pPr>
      <w:r w:rsidRPr="00A379A3">
        <w:rPr>
          <w:rFonts w:ascii="Trebuchet MS" w:hAnsi="Trebuchet MS"/>
          <w:sz w:val="28"/>
          <w:szCs w:val="32"/>
        </w:rPr>
        <w:t xml:space="preserve">Från vilka källor hämtar vi dina personuppgifter </w:t>
      </w:r>
    </w:p>
    <w:p w14:paraId="6DB29186" w14:textId="77777777" w:rsidR="00913A88" w:rsidRDefault="00806C1A" w:rsidP="00BC34A7">
      <w:pPr>
        <w:pStyle w:val="Default"/>
        <w:rPr>
          <w:rFonts w:ascii="Georgia" w:hAnsi="Georgia" w:cs="Georgia"/>
        </w:rPr>
      </w:pPr>
      <w:r w:rsidRPr="00086E93">
        <w:rPr>
          <w:rFonts w:ascii="Georgia" w:hAnsi="Georgia" w:cs="Georgia"/>
        </w:rPr>
        <w:t xml:space="preserve">Utöver de uppgifter du själv lämnar till oss, i samband med ditt projektengagemang, </w:t>
      </w:r>
      <w:r w:rsidRPr="00B72653">
        <w:rPr>
          <w:rFonts w:ascii="Georgia" w:hAnsi="Georgia" w:cs="Georgia"/>
        </w:rPr>
        <w:t>din gåva, din anställning</w:t>
      </w:r>
      <w:r w:rsidRPr="00086E93">
        <w:rPr>
          <w:rFonts w:ascii="Georgia" w:hAnsi="Georgia" w:cs="Georgia"/>
        </w:rPr>
        <w:t xml:space="preserve"> eller när du konta</w:t>
      </w:r>
      <w:r>
        <w:rPr>
          <w:rFonts w:ascii="Georgia" w:hAnsi="Georgia" w:cs="Georgia"/>
        </w:rPr>
        <w:t>ktar oss i övriga ärenden</w:t>
      </w:r>
      <w:r w:rsidRPr="00086E93">
        <w:rPr>
          <w:rFonts w:ascii="Georgia" w:hAnsi="Georgia" w:cs="Georgia"/>
        </w:rPr>
        <w:t xml:space="preserve">, </w:t>
      </w:r>
      <w:r w:rsidR="00C42640">
        <w:rPr>
          <w:rFonts w:ascii="Georgia" w:hAnsi="Georgia" w:cs="Georgia"/>
        </w:rPr>
        <w:t xml:space="preserve">kan vi också komma att hämta </w:t>
      </w:r>
      <w:r w:rsidRPr="00086E93">
        <w:rPr>
          <w:rFonts w:ascii="Georgia" w:hAnsi="Georgia" w:cs="Georgia"/>
        </w:rPr>
        <w:t>uppgifter från offentliga register</w:t>
      </w:r>
      <w:r w:rsidR="00C42640">
        <w:rPr>
          <w:rFonts w:ascii="Georgia" w:hAnsi="Georgia" w:cs="Georgia"/>
        </w:rPr>
        <w:t xml:space="preserve"> såsom SPAR, om det är </w:t>
      </w:r>
      <w:r w:rsidR="00C42640">
        <w:rPr>
          <w:rFonts w:ascii="Georgia" w:hAnsi="Georgia" w:cs="Georgia"/>
        </w:rPr>
        <w:lastRenderedPageBreak/>
        <w:t>nödvändigt för att upprätthålla god registervård (det vill säga när det är viktigt att du är du och att ingen annan får dina utskick eller att du inte nås av dem). Vi kan också utifrån ett mobilnummer ta fram ditt namn eller på annat sätt komplettera dina uppgifter</w:t>
      </w:r>
      <w:r w:rsidRPr="00086E93">
        <w:rPr>
          <w:rFonts w:ascii="Georgia" w:hAnsi="Georgia" w:cs="Georgia"/>
        </w:rPr>
        <w:t xml:space="preserve">. </w:t>
      </w:r>
      <w:r w:rsidR="00913A88">
        <w:rPr>
          <w:rFonts w:ascii="Georgia" w:hAnsi="Georgia" w:cs="Georgia"/>
        </w:rPr>
        <w:t xml:space="preserve">Exempel på personuppgifter som vi </w:t>
      </w:r>
      <w:r>
        <w:rPr>
          <w:rFonts w:ascii="Georgia" w:hAnsi="Georgia" w:cs="Georgia"/>
        </w:rPr>
        <w:t>sparar</w:t>
      </w:r>
      <w:r w:rsidR="00913A88">
        <w:rPr>
          <w:rFonts w:ascii="Georgia" w:hAnsi="Georgia" w:cs="Georgia"/>
        </w:rPr>
        <w:t xml:space="preserve"> är ditt namn, kontaktuppgifter så som mobilnummer, e-postadress eller fysisk adress. Kontonummer och personnummer är andra exempel. </w:t>
      </w:r>
    </w:p>
    <w:p w14:paraId="7685BE95" w14:textId="77777777" w:rsidR="00913A88" w:rsidRDefault="00913A88" w:rsidP="00BC34A7">
      <w:pPr>
        <w:pStyle w:val="Default"/>
        <w:rPr>
          <w:rFonts w:ascii="Georgia" w:hAnsi="Georgia" w:cs="Georgia"/>
        </w:rPr>
      </w:pPr>
    </w:p>
    <w:p w14:paraId="03ED528B" w14:textId="77777777" w:rsidR="00913A88" w:rsidRDefault="00913A88" w:rsidP="00BC34A7">
      <w:pPr>
        <w:pStyle w:val="Default"/>
        <w:rPr>
          <w:rFonts w:ascii="Georgia" w:hAnsi="Georgia" w:cs="Georgia"/>
        </w:rPr>
      </w:pPr>
      <w:r>
        <w:rPr>
          <w:rFonts w:ascii="Georgia" w:hAnsi="Georgia" w:cs="Georgia"/>
        </w:rPr>
        <w:t xml:space="preserve">Ibland får vi </w:t>
      </w:r>
      <w:r w:rsidR="000972DD">
        <w:rPr>
          <w:rFonts w:ascii="Georgia" w:hAnsi="Georgia" w:cs="Georgia"/>
        </w:rPr>
        <w:t>person</w:t>
      </w:r>
      <w:r>
        <w:rPr>
          <w:rFonts w:ascii="Georgia" w:hAnsi="Georgia" w:cs="Georgia"/>
        </w:rPr>
        <w:t xml:space="preserve">uppgifter från andra och då </w:t>
      </w:r>
      <w:r w:rsidR="000972DD">
        <w:rPr>
          <w:rFonts w:ascii="Georgia" w:hAnsi="Georgia" w:cs="Georgia"/>
        </w:rPr>
        <w:t>uppger</w:t>
      </w:r>
      <w:r>
        <w:rPr>
          <w:rFonts w:ascii="Georgia" w:hAnsi="Georgia" w:cs="Georgia"/>
        </w:rPr>
        <w:t xml:space="preserve"> vi varifrån vi har fått dem. </w:t>
      </w:r>
    </w:p>
    <w:p w14:paraId="42844E13" w14:textId="77777777" w:rsidR="00A379A3" w:rsidRDefault="00A379A3" w:rsidP="00BC34A7">
      <w:pPr>
        <w:pStyle w:val="Default"/>
        <w:rPr>
          <w:rFonts w:ascii="Georgia" w:hAnsi="Georgia" w:cs="Georgia"/>
        </w:rPr>
      </w:pPr>
    </w:p>
    <w:p w14:paraId="68B415DA" w14:textId="77777777" w:rsidR="00C73293" w:rsidRPr="00C73293" w:rsidRDefault="00795197" w:rsidP="00BC34A7">
      <w:pPr>
        <w:pStyle w:val="Default"/>
        <w:rPr>
          <w:rFonts w:ascii="Trebuchet MS" w:hAnsi="Trebuchet MS" w:cs="Georgia"/>
          <w:sz w:val="28"/>
          <w:szCs w:val="28"/>
        </w:rPr>
      </w:pPr>
      <w:r>
        <w:rPr>
          <w:rFonts w:ascii="Trebuchet MS" w:hAnsi="Trebuchet MS" w:cs="Georgia"/>
          <w:sz w:val="28"/>
          <w:szCs w:val="28"/>
        </w:rPr>
        <w:t>Rättslig grund, l</w:t>
      </w:r>
      <w:r w:rsidR="00C73293" w:rsidRPr="00C73293">
        <w:rPr>
          <w:rFonts w:ascii="Trebuchet MS" w:hAnsi="Trebuchet MS" w:cs="Georgia"/>
          <w:sz w:val="28"/>
          <w:szCs w:val="28"/>
        </w:rPr>
        <w:t>agring av personuppgifter</w:t>
      </w:r>
      <w:r>
        <w:rPr>
          <w:rFonts w:ascii="Trebuchet MS" w:hAnsi="Trebuchet MS" w:cs="Georgia"/>
          <w:sz w:val="28"/>
          <w:szCs w:val="28"/>
        </w:rPr>
        <w:t xml:space="preserve"> och gallring av personuppgifter</w:t>
      </w:r>
    </w:p>
    <w:p w14:paraId="664AAACB" w14:textId="7348B908" w:rsidR="000A3FE1" w:rsidRPr="00431A3F" w:rsidRDefault="001E455B" w:rsidP="000A3FE1">
      <w:pPr>
        <w:autoSpaceDE w:val="0"/>
        <w:autoSpaceDN w:val="0"/>
        <w:adjustRightInd w:val="0"/>
        <w:spacing w:after="0" w:line="240" w:lineRule="auto"/>
        <w:rPr>
          <w:rFonts w:ascii="Georgia" w:hAnsi="Georgia" w:cs="Georgia"/>
          <w:sz w:val="24"/>
          <w:szCs w:val="24"/>
        </w:rPr>
      </w:pPr>
      <w:r w:rsidRPr="00431A3F">
        <w:rPr>
          <w:rFonts w:ascii="Georgia" w:hAnsi="Georgia" w:cs="Georgia"/>
          <w:color w:val="000000"/>
          <w:sz w:val="24"/>
          <w:szCs w:val="24"/>
        </w:rPr>
        <w:t>För alla behandlingar ska det finnas en rättslig grund.</w:t>
      </w:r>
      <w:r w:rsidR="00431A3F">
        <w:rPr>
          <w:rFonts w:ascii="Georgia" w:hAnsi="Georgia" w:cs="Georgia"/>
        </w:rPr>
        <w:t xml:space="preserve"> </w:t>
      </w:r>
      <w:r w:rsidR="005D698B" w:rsidRPr="00431A3F">
        <w:rPr>
          <w:rFonts w:ascii="Georgia" w:hAnsi="Georgia" w:cs="Georgia"/>
          <w:sz w:val="24"/>
          <w:szCs w:val="24"/>
        </w:rPr>
        <w:t xml:space="preserve">Palmecentrets behandling av personuppgifter sker enligt gällande lagstiftning och innebär att uppgifterna inte bevaras längre tid än vad som är nödvändigt med hänsyn till det angivna ändamålet. Vi kommer att spara dina uppgifter så länge som du har en relation till oss, exempelvis som projektaktiv eller givare samt en tid därefter beroende på ändamål. </w:t>
      </w:r>
      <w:r w:rsidRPr="00431A3F">
        <w:rPr>
          <w:rFonts w:ascii="Georgia" w:hAnsi="Georgia" w:cs="Georgia"/>
          <w:sz w:val="24"/>
          <w:szCs w:val="24"/>
        </w:rPr>
        <w:t xml:space="preserve">I marknadsföringssyfte används inte information som är äldre än tre år. Detta innebär rent praktiskt att uppgifter gallras ut då de inte längre är aktuella eller nödvändiga för analyser eller direktmarknadsföring för de ändamål som de samlats in. </w:t>
      </w:r>
      <w:r w:rsidR="005D698B" w:rsidRPr="00431A3F">
        <w:rPr>
          <w:rFonts w:ascii="Georgia" w:hAnsi="Georgia" w:cs="Georgia"/>
          <w:sz w:val="24"/>
          <w:szCs w:val="24"/>
        </w:rPr>
        <w:t>Viss information kan behållas längre när så krävs i annan lagstiftning, som exempelvis bokföringslagen.</w:t>
      </w:r>
      <w:r w:rsidR="00C73293" w:rsidRPr="00431A3F">
        <w:rPr>
          <w:rFonts w:ascii="Georgia" w:hAnsi="Georgia" w:cs="Georgia"/>
          <w:sz w:val="24"/>
          <w:szCs w:val="24"/>
        </w:rPr>
        <w:t xml:space="preserve"> </w:t>
      </w:r>
      <w:r w:rsidR="000A3FE1" w:rsidRPr="00431A3F">
        <w:rPr>
          <w:rFonts w:ascii="Georgia" w:hAnsi="Georgia" w:cs="Georgia"/>
          <w:color w:val="000000"/>
          <w:sz w:val="24"/>
          <w:szCs w:val="24"/>
        </w:rPr>
        <w:t>Se mer om de specifika lagringsperioderna under respektive ändamål.</w:t>
      </w:r>
    </w:p>
    <w:p w14:paraId="59871D63" w14:textId="77777777" w:rsidR="000A3FE1" w:rsidRPr="000A3FE1" w:rsidRDefault="000A3FE1" w:rsidP="000A3FE1">
      <w:pPr>
        <w:autoSpaceDE w:val="0"/>
        <w:autoSpaceDN w:val="0"/>
        <w:adjustRightInd w:val="0"/>
        <w:spacing w:after="0" w:line="240" w:lineRule="auto"/>
        <w:rPr>
          <w:rFonts w:ascii="Georgia" w:hAnsi="Georgia" w:cs="Georgia"/>
          <w:sz w:val="24"/>
          <w:szCs w:val="24"/>
        </w:rPr>
      </w:pPr>
    </w:p>
    <w:p w14:paraId="2F7F5188" w14:textId="77777777" w:rsidR="005D698B" w:rsidRPr="000A3FE1" w:rsidRDefault="005D698B" w:rsidP="000A3FE1">
      <w:pPr>
        <w:autoSpaceDE w:val="0"/>
        <w:autoSpaceDN w:val="0"/>
        <w:adjustRightInd w:val="0"/>
        <w:spacing w:after="0" w:line="240" w:lineRule="auto"/>
        <w:rPr>
          <w:rFonts w:ascii="Georgia" w:hAnsi="Georgia" w:cs="Georgia"/>
          <w:sz w:val="24"/>
          <w:szCs w:val="24"/>
        </w:rPr>
      </w:pPr>
      <w:r w:rsidRPr="00D0195C">
        <w:rPr>
          <w:rFonts w:ascii="Georgia" w:hAnsi="Georgia" w:cs="Georgia"/>
          <w:sz w:val="24"/>
          <w:szCs w:val="24"/>
        </w:rPr>
        <w:t xml:space="preserve">Om du är i kontakt med oss i din yrkesroll eller på annat sätt är involverad i vår verksamhet kan dina </w:t>
      </w:r>
      <w:r w:rsidR="007F25AF">
        <w:rPr>
          <w:rFonts w:ascii="Georgia" w:hAnsi="Georgia" w:cs="Georgia"/>
          <w:sz w:val="24"/>
          <w:szCs w:val="24"/>
        </w:rPr>
        <w:t>person</w:t>
      </w:r>
      <w:r w:rsidRPr="00D0195C">
        <w:rPr>
          <w:rFonts w:ascii="Georgia" w:hAnsi="Georgia" w:cs="Georgia"/>
          <w:sz w:val="24"/>
          <w:szCs w:val="24"/>
        </w:rPr>
        <w:t>uppgifter förekomma i protokoll, minnesanteckningar, som referens i fakturor eller liknande.</w:t>
      </w:r>
    </w:p>
    <w:p w14:paraId="42679DD5" w14:textId="77777777" w:rsidR="00A379A3" w:rsidRPr="002969AA" w:rsidRDefault="00A379A3" w:rsidP="00A379A3">
      <w:pPr>
        <w:autoSpaceDE w:val="0"/>
        <w:autoSpaceDN w:val="0"/>
        <w:adjustRightInd w:val="0"/>
        <w:spacing w:after="0" w:line="240" w:lineRule="auto"/>
        <w:rPr>
          <w:rFonts w:ascii="Calibri" w:hAnsi="Calibri" w:cs="Calibri"/>
          <w:color w:val="000000"/>
        </w:rPr>
      </w:pPr>
    </w:p>
    <w:p w14:paraId="1C1EBC8A" w14:textId="77777777" w:rsidR="00A379A3" w:rsidRPr="00806C1A" w:rsidRDefault="00806C1A" w:rsidP="00A379A3">
      <w:pPr>
        <w:autoSpaceDE w:val="0"/>
        <w:autoSpaceDN w:val="0"/>
        <w:adjustRightInd w:val="0"/>
        <w:spacing w:after="0" w:line="240" w:lineRule="auto"/>
        <w:rPr>
          <w:rFonts w:ascii="Trebuchet MS" w:hAnsi="Trebuchet MS"/>
          <w:sz w:val="28"/>
          <w:szCs w:val="28"/>
        </w:rPr>
      </w:pPr>
      <w:r w:rsidRPr="00806C1A">
        <w:rPr>
          <w:rFonts w:ascii="Trebuchet MS" w:hAnsi="Trebuchet MS"/>
          <w:sz w:val="28"/>
          <w:szCs w:val="28"/>
        </w:rPr>
        <w:t xml:space="preserve">Vilka kan vi dela dina personuppgifter med? </w:t>
      </w:r>
    </w:p>
    <w:p w14:paraId="6233AA89" w14:textId="77777777" w:rsidR="00894E69" w:rsidRPr="00894E69" w:rsidRDefault="00A379A3" w:rsidP="00894E69">
      <w:pPr>
        <w:autoSpaceDE w:val="0"/>
        <w:autoSpaceDN w:val="0"/>
        <w:adjustRightInd w:val="0"/>
        <w:spacing w:after="0" w:line="240" w:lineRule="auto"/>
        <w:rPr>
          <w:rFonts w:ascii="Georgia" w:hAnsi="Georgia" w:cs="Georgia"/>
          <w:color w:val="000000"/>
          <w:sz w:val="24"/>
          <w:szCs w:val="24"/>
        </w:rPr>
      </w:pPr>
      <w:r w:rsidRPr="00086E93">
        <w:rPr>
          <w:rFonts w:ascii="Georgia" w:hAnsi="Georgia" w:cs="Georgia"/>
          <w:color w:val="000000"/>
          <w:sz w:val="24"/>
          <w:szCs w:val="24"/>
        </w:rPr>
        <w:t>För att kunna utföra våra åtaganden mot dig behöver vi ibland dela dina personuppgifter med andra organisationer eller företag</w:t>
      </w:r>
      <w:r w:rsidR="00806C1A">
        <w:rPr>
          <w:rFonts w:ascii="Georgia" w:hAnsi="Georgia" w:cs="Georgia"/>
          <w:color w:val="000000"/>
          <w:sz w:val="24"/>
          <w:szCs w:val="24"/>
        </w:rPr>
        <w:t xml:space="preserve">, exempelvis IT-leverantör, tryckeri, </w:t>
      </w:r>
      <w:r w:rsidR="00806C1A" w:rsidRPr="00D0195C">
        <w:rPr>
          <w:rFonts w:ascii="Georgia" w:hAnsi="Georgia" w:cs="Georgia"/>
          <w:color w:val="000000"/>
          <w:sz w:val="24"/>
          <w:szCs w:val="24"/>
        </w:rPr>
        <w:t>löne</w:t>
      </w:r>
      <w:r w:rsidR="00434E7E" w:rsidRPr="00D0195C">
        <w:rPr>
          <w:rFonts w:ascii="Georgia" w:hAnsi="Georgia" w:cs="Georgia"/>
          <w:color w:val="000000"/>
          <w:sz w:val="24"/>
          <w:szCs w:val="24"/>
        </w:rPr>
        <w:t>entreprenör</w:t>
      </w:r>
      <w:r w:rsidRPr="00D0195C">
        <w:rPr>
          <w:rFonts w:ascii="Georgia" w:hAnsi="Georgia" w:cs="Georgia"/>
          <w:color w:val="000000"/>
          <w:sz w:val="24"/>
          <w:szCs w:val="24"/>
        </w:rPr>
        <w:t>.</w:t>
      </w:r>
      <w:r w:rsidRPr="00086E93">
        <w:rPr>
          <w:rFonts w:ascii="Georgia" w:hAnsi="Georgia" w:cs="Georgia"/>
          <w:color w:val="000000"/>
          <w:sz w:val="24"/>
          <w:szCs w:val="24"/>
        </w:rPr>
        <w:t xml:space="preserve"> I de fallen upprättar vi ett avtal med dessa organisationer om hur de får hantera uppgifterna.</w:t>
      </w:r>
      <w:r w:rsidR="00894E69">
        <w:rPr>
          <w:rFonts w:ascii="Georgia" w:hAnsi="Georgia" w:cs="Georgia"/>
          <w:color w:val="000000"/>
          <w:sz w:val="24"/>
          <w:szCs w:val="24"/>
        </w:rPr>
        <w:t xml:space="preserve"> </w:t>
      </w:r>
      <w:r w:rsidR="00894E69" w:rsidRPr="00894E69">
        <w:rPr>
          <w:rFonts w:ascii="Georgia" w:hAnsi="Georgia" w:cs="Georgia"/>
          <w:color w:val="000000"/>
          <w:sz w:val="24"/>
          <w:szCs w:val="24"/>
        </w:rPr>
        <w:t>Såvida det inte särskilt har angetts i bilaga till denna policy kommer inte överföring av personuppgifter att ske till tredjeland (land utanför EU/EES) eller internationell organisation.</w:t>
      </w:r>
    </w:p>
    <w:p w14:paraId="732230A5" w14:textId="77777777" w:rsidR="00806C1A" w:rsidRDefault="00806C1A" w:rsidP="00A379A3">
      <w:pPr>
        <w:autoSpaceDE w:val="0"/>
        <w:autoSpaceDN w:val="0"/>
        <w:adjustRightInd w:val="0"/>
        <w:spacing w:after="0" w:line="240" w:lineRule="auto"/>
        <w:rPr>
          <w:rFonts w:ascii="Georgia" w:hAnsi="Georgia" w:cs="Georgia"/>
          <w:color w:val="000000"/>
          <w:sz w:val="24"/>
          <w:szCs w:val="24"/>
        </w:rPr>
      </w:pPr>
    </w:p>
    <w:p w14:paraId="01B112D8" w14:textId="77777777" w:rsidR="00806C1A" w:rsidRPr="00806C1A" w:rsidRDefault="00806C1A" w:rsidP="00806C1A">
      <w:pPr>
        <w:autoSpaceDE w:val="0"/>
        <w:autoSpaceDN w:val="0"/>
        <w:adjustRightInd w:val="0"/>
        <w:spacing w:after="0" w:line="240" w:lineRule="auto"/>
        <w:rPr>
          <w:rFonts w:ascii="Trebuchet MS" w:hAnsi="Trebuchet MS"/>
          <w:sz w:val="28"/>
          <w:szCs w:val="28"/>
        </w:rPr>
      </w:pPr>
      <w:r w:rsidRPr="00806C1A">
        <w:rPr>
          <w:rFonts w:ascii="Trebuchet MS" w:hAnsi="Trebuchet MS"/>
          <w:sz w:val="28"/>
          <w:szCs w:val="28"/>
        </w:rPr>
        <w:t xml:space="preserve">Vad har du för rättigheter som registrerad? </w:t>
      </w:r>
    </w:p>
    <w:p w14:paraId="012CA756" w14:textId="77777777" w:rsidR="00806C1A" w:rsidRPr="00086E93" w:rsidRDefault="00806C1A" w:rsidP="00806C1A">
      <w:pPr>
        <w:spacing w:after="0" w:line="240" w:lineRule="auto"/>
        <w:rPr>
          <w:rFonts w:ascii="Georgia" w:hAnsi="Georgia" w:cs="Georgia"/>
          <w:color w:val="000000"/>
          <w:sz w:val="24"/>
          <w:szCs w:val="24"/>
        </w:rPr>
      </w:pPr>
      <w:r w:rsidRPr="00086E93">
        <w:rPr>
          <w:rFonts w:ascii="Georgia" w:hAnsi="Georgia" w:cs="Georgia"/>
          <w:color w:val="000000"/>
          <w:sz w:val="24"/>
          <w:szCs w:val="24"/>
        </w:rPr>
        <w:t>Du har vissa rättigheter enligt dataskyddslagstiftningen. Om du vill nyttja någon av dina rättigheter kan du kontakta oss.</w:t>
      </w:r>
    </w:p>
    <w:p w14:paraId="291C50EF" w14:textId="77777777" w:rsidR="00806C1A" w:rsidRDefault="00806C1A" w:rsidP="00806C1A">
      <w:pPr>
        <w:numPr>
          <w:ilvl w:val="0"/>
          <w:numId w:val="15"/>
        </w:numPr>
        <w:spacing w:after="0" w:line="240" w:lineRule="auto"/>
        <w:ind w:left="570"/>
        <w:rPr>
          <w:rFonts w:ascii="Georgia" w:hAnsi="Georgia" w:cs="Georgia"/>
          <w:color w:val="000000"/>
          <w:sz w:val="24"/>
          <w:szCs w:val="24"/>
        </w:rPr>
      </w:pPr>
      <w:r w:rsidRPr="00086E93">
        <w:rPr>
          <w:rFonts w:ascii="Georgia" w:hAnsi="Georgia" w:cs="Georgia"/>
          <w:color w:val="000000"/>
          <w:sz w:val="24"/>
          <w:szCs w:val="24"/>
        </w:rPr>
        <w:t>Tillgång till dina personuppgifter – du har rätt att få en bekräftelse på om vi behandlar dina personuppgifter och ett utdrag över vilka uppgifter som behandlas </w:t>
      </w:r>
    </w:p>
    <w:p w14:paraId="3E599E43" w14:textId="77777777" w:rsidR="00806C1A" w:rsidRPr="00086E93" w:rsidRDefault="00806C1A" w:rsidP="00806C1A">
      <w:pPr>
        <w:numPr>
          <w:ilvl w:val="0"/>
          <w:numId w:val="15"/>
        </w:numPr>
        <w:spacing w:after="0" w:line="240" w:lineRule="auto"/>
        <w:ind w:left="570"/>
        <w:rPr>
          <w:rFonts w:ascii="Georgia" w:hAnsi="Georgia" w:cs="Georgia"/>
          <w:color w:val="000000"/>
          <w:sz w:val="24"/>
          <w:szCs w:val="24"/>
        </w:rPr>
      </w:pPr>
      <w:r w:rsidRPr="00086E93">
        <w:rPr>
          <w:rFonts w:ascii="Georgia" w:hAnsi="Georgia" w:cs="Georgia"/>
          <w:color w:val="000000"/>
          <w:sz w:val="24"/>
          <w:szCs w:val="24"/>
        </w:rPr>
        <w:t>Begära rättelse – du har rätt att få felaktiga uppgifter rättade</w:t>
      </w:r>
    </w:p>
    <w:p w14:paraId="0F1934F1" w14:textId="77777777" w:rsidR="00806C1A" w:rsidRPr="00086E93" w:rsidRDefault="00806C1A" w:rsidP="00806C1A">
      <w:pPr>
        <w:numPr>
          <w:ilvl w:val="0"/>
          <w:numId w:val="15"/>
        </w:numPr>
        <w:spacing w:after="0" w:line="240" w:lineRule="auto"/>
        <w:ind w:left="570"/>
        <w:rPr>
          <w:rFonts w:ascii="Georgia" w:hAnsi="Georgia" w:cs="Georgia"/>
          <w:color w:val="000000"/>
          <w:sz w:val="24"/>
          <w:szCs w:val="24"/>
        </w:rPr>
      </w:pPr>
      <w:r w:rsidRPr="00086E93">
        <w:rPr>
          <w:rFonts w:ascii="Georgia" w:hAnsi="Georgia" w:cs="Georgia"/>
          <w:color w:val="000000"/>
          <w:sz w:val="24"/>
          <w:szCs w:val="24"/>
        </w:rPr>
        <w:t>Begära att raderas – du har rätt att under vissa omständigheter få dina uppgifter borttagna</w:t>
      </w:r>
    </w:p>
    <w:p w14:paraId="5510AD02" w14:textId="77777777" w:rsidR="00806C1A" w:rsidRPr="00086E93" w:rsidRDefault="00806C1A" w:rsidP="00806C1A">
      <w:pPr>
        <w:numPr>
          <w:ilvl w:val="0"/>
          <w:numId w:val="15"/>
        </w:numPr>
        <w:spacing w:after="0" w:line="240" w:lineRule="auto"/>
        <w:ind w:left="570"/>
        <w:rPr>
          <w:rFonts w:ascii="Georgia" w:hAnsi="Georgia" w:cs="Georgia"/>
          <w:color w:val="000000"/>
          <w:sz w:val="24"/>
          <w:szCs w:val="24"/>
        </w:rPr>
      </w:pPr>
      <w:r w:rsidRPr="00086E93">
        <w:rPr>
          <w:rFonts w:ascii="Georgia" w:hAnsi="Georgia" w:cs="Georgia"/>
          <w:color w:val="000000"/>
          <w:sz w:val="24"/>
          <w:szCs w:val="24"/>
        </w:rPr>
        <w:t>Invända mot behandling som stödjer sig på vårt berättigade intresse och mot behandling för direktmarknadsföring – du har rätt att invända mot behandlingen av dina personuppgifter eller att behandlingen begränsas</w:t>
      </w:r>
    </w:p>
    <w:p w14:paraId="7BCA0D0D" w14:textId="77777777" w:rsidR="00806C1A" w:rsidRPr="00086E93" w:rsidRDefault="00806C1A" w:rsidP="00806C1A">
      <w:pPr>
        <w:numPr>
          <w:ilvl w:val="0"/>
          <w:numId w:val="15"/>
        </w:numPr>
        <w:spacing w:after="0" w:line="240" w:lineRule="auto"/>
        <w:ind w:left="570"/>
        <w:rPr>
          <w:rFonts w:ascii="Georgia" w:hAnsi="Georgia" w:cs="Georgia"/>
          <w:color w:val="000000"/>
          <w:sz w:val="24"/>
          <w:szCs w:val="24"/>
        </w:rPr>
      </w:pPr>
      <w:r w:rsidRPr="00086E93">
        <w:rPr>
          <w:rFonts w:ascii="Georgia" w:hAnsi="Georgia" w:cs="Georgia"/>
          <w:color w:val="000000"/>
          <w:sz w:val="24"/>
          <w:szCs w:val="24"/>
        </w:rPr>
        <w:t>Rätt till dataportabilitet – du har rätt att kräva att personuppgifter flyttas från oss till ett annat företag, myndighet eller organisation. Denna rättighet är begränsad till uppgifter som du själv tillhandahållit oss.</w:t>
      </w:r>
    </w:p>
    <w:p w14:paraId="11639812" w14:textId="77777777" w:rsidR="00806C1A" w:rsidRDefault="00806C1A" w:rsidP="00806C1A">
      <w:pPr>
        <w:spacing w:after="0" w:line="240" w:lineRule="auto"/>
        <w:rPr>
          <w:rFonts w:ascii="Georgia" w:hAnsi="Georgia" w:cs="Georgia"/>
          <w:color w:val="000000"/>
          <w:sz w:val="24"/>
          <w:szCs w:val="24"/>
        </w:rPr>
      </w:pPr>
    </w:p>
    <w:p w14:paraId="34CDB731" w14:textId="77777777" w:rsidR="00806C1A" w:rsidRDefault="00806C1A" w:rsidP="00806C1A">
      <w:pPr>
        <w:spacing w:after="0" w:line="240" w:lineRule="auto"/>
        <w:rPr>
          <w:rFonts w:ascii="Georgia" w:hAnsi="Georgia" w:cs="Georgia"/>
          <w:color w:val="000000"/>
          <w:sz w:val="24"/>
          <w:szCs w:val="24"/>
        </w:rPr>
      </w:pPr>
      <w:r>
        <w:rPr>
          <w:rFonts w:ascii="Georgia" w:hAnsi="Georgia" w:cs="Georgia"/>
          <w:color w:val="000000"/>
          <w:sz w:val="24"/>
          <w:szCs w:val="24"/>
        </w:rPr>
        <w:t>I</w:t>
      </w:r>
      <w:r w:rsidRPr="00086E93">
        <w:rPr>
          <w:rFonts w:ascii="Georgia" w:hAnsi="Georgia" w:cs="Georgia"/>
          <w:color w:val="000000"/>
          <w:sz w:val="24"/>
          <w:szCs w:val="24"/>
        </w:rPr>
        <w:t xml:space="preserve">fall </w:t>
      </w:r>
      <w:r>
        <w:rPr>
          <w:rFonts w:ascii="Georgia" w:hAnsi="Georgia" w:cs="Georgia"/>
          <w:color w:val="000000"/>
          <w:sz w:val="24"/>
          <w:szCs w:val="24"/>
        </w:rPr>
        <w:t xml:space="preserve">att </w:t>
      </w:r>
      <w:r w:rsidRPr="00086E93">
        <w:rPr>
          <w:rFonts w:ascii="Georgia" w:hAnsi="Georgia" w:cs="Georgia"/>
          <w:color w:val="000000"/>
          <w:sz w:val="24"/>
          <w:szCs w:val="24"/>
        </w:rPr>
        <w:t xml:space="preserve">vi mottar en begäran om något av ovanstående kan vi komma att fråga om ytterligare uppgifter för att säkerställa en effektiv hantering av din begäran och att informationen lämnas till rätt person.  </w:t>
      </w:r>
      <w:r w:rsidRPr="00086E93">
        <w:rPr>
          <w:rFonts w:ascii="Georgia" w:hAnsi="Georgia" w:cs="Georgia"/>
          <w:color w:val="000000"/>
          <w:sz w:val="24"/>
          <w:szCs w:val="24"/>
        </w:rPr>
        <w:br/>
      </w:r>
    </w:p>
    <w:p w14:paraId="52F9A5AC" w14:textId="77777777" w:rsidR="00806C1A" w:rsidRPr="00086E93" w:rsidRDefault="00806C1A" w:rsidP="00806C1A">
      <w:pPr>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Tänk på att vi kan ha rätt att neka din begäran ifall det finns legala skyldigheter som hindrar oss från att omedelbart radera vissa personuppgifter. Dessa skyldigheter kommer bland annat från bokförings- och skattelagstiftning, bank- och penningtvättslagstiftning. Det kan också hända att behandlingen är nödvändig för att vi ska kunna fastställa, göra gällande eller försvara rättsliga anspråk. </w:t>
      </w:r>
    </w:p>
    <w:p w14:paraId="4E558D47" w14:textId="77777777" w:rsidR="00806C1A" w:rsidRDefault="00806C1A" w:rsidP="00806C1A">
      <w:pPr>
        <w:autoSpaceDE w:val="0"/>
        <w:autoSpaceDN w:val="0"/>
        <w:adjustRightInd w:val="0"/>
        <w:spacing w:after="0" w:line="240" w:lineRule="auto"/>
        <w:rPr>
          <w:rFonts w:ascii="Calibri" w:hAnsi="Calibri" w:cs="Calibri"/>
        </w:rPr>
      </w:pPr>
    </w:p>
    <w:p w14:paraId="4319B5CF" w14:textId="77777777" w:rsidR="00806C1A" w:rsidRPr="00C42640" w:rsidRDefault="00C42640" w:rsidP="00806C1A">
      <w:pPr>
        <w:autoSpaceDE w:val="0"/>
        <w:autoSpaceDN w:val="0"/>
        <w:adjustRightInd w:val="0"/>
        <w:spacing w:after="0" w:line="240" w:lineRule="auto"/>
        <w:rPr>
          <w:rFonts w:ascii="Trebuchet MS" w:hAnsi="Trebuchet MS"/>
          <w:sz w:val="28"/>
          <w:szCs w:val="28"/>
        </w:rPr>
      </w:pPr>
      <w:r w:rsidRPr="00C42640">
        <w:rPr>
          <w:rFonts w:ascii="Trebuchet MS" w:hAnsi="Trebuchet MS"/>
          <w:sz w:val="28"/>
          <w:szCs w:val="28"/>
        </w:rPr>
        <w:t>Om cookies</w:t>
      </w:r>
    </w:p>
    <w:p w14:paraId="4C6097F2" w14:textId="77777777" w:rsidR="00806C1A" w:rsidRPr="00C271D2" w:rsidRDefault="00806C1A" w:rsidP="00806C1A">
      <w:pPr>
        <w:spacing w:after="0" w:line="240" w:lineRule="auto"/>
        <w:rPr>
          <w:rFonts w:ascii="Georgia" w:hAnsi="Georgia" w:cs="Georgia"/>
          <w:color w:val="000000"/>
          <w:sz w:val="24"/>
          <w:szCs w:val="24"/>
        </w:rPr>
      </w:pPr>
      <w:r w:rsidRPr="00C271D2">
        <w:rPr>
          <w:rFonts w:ascii="Georgia" w:hAnsi="Georgia" w:cs="Georgia"/>
          <w:color w:val="000000"/>
          <w:sz w:val="24"/>
          <w:szCs w:val="24"/>
        </w:rPr>
        <w:t>En cookie är en liten textfil som sparas på besökarens dator. Det finns två typer av cookies, beständiga och sessionscookies. Beständiga cookies sparar en fil under en bestämd tid medan sessionscookies lagras temporärt i datorns minne och försvinner när webbläsaren stängs.</w:t>
      </w:r>
    </w:p>
    <w:p w14:paraId="30B1FF46" w14:textId="77777777" w:rsidR="00C42640" w:rsidRDefault="00C42640" w:rsidP="00806C1A">
      <w:pPr>
        <w:autoSpaceDE w:val="0"/>
        <w:autoSpaceDN w:val="0"/>
        <w:adjustRightInd w:val="0"/>
        <w:spacing w:after="0" w:line="240" w:lineRule="auto"/>
        <w:rPr>
          <w:rFonts w:ascii="Georgia" w:hAnsi="Georgia" w:cs="Georgia"/>
          <w:color w:val="000000"/>
          <w:sz w:val="24"/>
          <w:szCs w:val="24"/>
        </w:rPr>
      </w:pPr>
    </w:p>
    <w:p w14:paraId="379AEA89" w14:textId="77777777" w:rsidR="00806C1A" w:rsidRPr="00C271D2" w:rsidRDefault="00806C1A" w:rsidP="00806C1A">
      <w:pPr>
        <w:autoSpaceDE w:val="0"/>
        <w:autoSpaceDN w:val="0"/>
        <w:adjustRightInd w:val="0"/>
        <w:spacing w:after="0" w:line="240" w:lineRule="auto"/>
        <w:rPr>
          <w:rFonts w:ascii="Georgia" w:hAnsi="Georgia" w:cs="Georgia"/>
          <w:color w:val="000000"/>
          <w:sz w:val="24"/>
          <w:szCs w:val="24"/>
        </w:rPr>
      </w:pPr>
      <w:r w:rsidRPr="00C271D2">
        <w:rPr>
          <w:rFonts w:ascii="Georgia" w:hAnsi="Georgia" w:cs="Georgia"/>
          <w:color w:val="000000"/>
          <w:sz w:val="24"/>
          <w:szCs w:val="24"/>
        </w:rPr>
        <w:t xml:space="preserve">När du besöker vår webbplats kan vi samla in information och uppgifter om </w:t>
      </w:r>
      <w:r>
        <w:rPr>
          <w:rFonts w:ascii="Georgia" w:hAnsi="Georgia" w:cs="Georgia"/>
          <w:color w:val="000000"/>
          <w:sz w:val="24"/>
          <w:szCs w:val="24"/>
        </w:rPr>
        <w:t>dig genom att använda</w:t>
      </w:r>
      <w:r w:rsidRPr="00C271D2">
        <w:rPr>
          <w:rFonts w:ascii="Georgia" w:hAnsi="Georgia" w:cs="Georgia"/>
          <w:color w:val="000000"/>
          <w:sz w:val="24"/>
          <w:szCs w:val="24"/>
        </w:rPr>
        <w:t xml:space="preserve"> cookies. </w:t>
      </w:r>
      <w:r>
        <w:rPr>
          <w:rFonts w:ascii="Georgia" w:hAnsi="Georgia" w:cs="Georgia"/>
          <w:color w:val="000000"/>
          <w:sz w:val="24"/>
          <w:szCs w:val="24"/>
        </w:rPr>
        <w:t>Vår webbplats</w:t>
      </w:r>
      <w:r w:rsidRPr="00C271D2">
        <w:rPr>
          <w:rFonts w:ascii="Georgia" w:hAnsi="Georgia" w:cs="Georgia"/>
          <w:color w:val="000000"/>
          <w:sz w:val="24"/>
          <w:szCs w:val="24"/>
        </w:rPr>
        <w:t xml:space="preserve"> innehåller cookies i syfte att generera webbstatistik, kartlägga användarbeteende och hantera inloggning.</w:t>
      </w:r>
    </w:p>
    <w:p w14:paraId="4D2455E5" w14:textId="77777777" w:rsidR="00806C1A" w:rsidRPr="00086E93" w:rsidRDefault="00806C1A" w:rsidP="00806C1A">
      <w:pPr>
        <w:spacing w:after="0" w:line="240" w:lineRule="auto"/>
        <w:rPr>
          <w:rFonts w:ascii="Georgia" w:hAnsi="Georgia" w:cs="Georgia"/>
          <w:color w:val="000000"/>
          <w:sz w:val="24"/>
          <w:szCs w:val="24"/>
        </w:rPr>
      </w:pPr>
      <w:r w:rsidRPr="00C271D2">
        <w:rPr>
          <w:rFonts w:ascii="Georgia" w:hAnsi="Georgia" w:cs="Georgia"/>
          <w:color w:val="000000"/>
          <w:sz w:val="24"/>
          <w:szCs w:val="24"/>
        </w:rPr>
        <w:t>Om du inte samtycker till cookies kan du blockera dem i din webbläsares säkerhetsinställningar. Webbläsaren kan även ställas in så att du får en varning varje gång en webbplats försöker sätta en cookie på din dator. När man blockerar cookies kan vissa delar av webbplatsen fungera sämre.</w:t>
      </w:r>
    </w:p>
    <w:p w14:paraId="06002104" w14:textId="77777777" w:rsidR="00806C1A" w:rsidRPr="002969AA" w:rsidRDefault="00806C1A" w:rsidP="00806C1A">
      <w:pPr>
        <w:autoSpaceDE w:val="0"/>
        <w:autoSpaceDN w:val="0"/>
        <w:adjustRightInd w:val="0"/>
        <w:spacing w:after="0" w:line="240" w:lineRule="auto"/>
        <w:rPr>
          <w:rFonts w:ascii="Calibri" w:hAnsi="Calibri" w:cs="Calibri"/>
        </w:rPr>
      </w:pPr>
    </w:p>
    <w:p w14:paraId="4DFF3C5E" w14:textId="77777777" w:rsidR="00806C1A" w:rsidRPr="00C42640" w:rsidRDefault="00C42640" w:rsidP="00806C1A">
      <w:pPr>
        <w:autoSpaceDE w:val="0"/>
        <w:autoSpaceDN w:val="0"/>
        <w:adjustRightInd w:val="0"/>
        <w:spacing w:after="0" w:line="240" w:lineRule="auto"/>
        <w:rPr>
          <w:rFonts w:ascii="Trebuchet MS" w:hAnsi="Trebuchet MS"/>
          <w:sz w:val="28"/>
          <w:szCs w:val="28"/>
        </w:rPr>
      </w:pPr>
      <w:r w:rsidRPr="00C42640">
        <w:rPr>
          <w:rFonts w:ascii="Trebuchet MS" w:hAnsi="Trebuchet MS"/>
          <w:sz w:val="28"/>
          <w:szCs w:val="28"/>
        </w:rPr>
        <w:t xml:space="preserve">Hur skyddas dina personuppgifter? </w:t>
      </w:r>
    </w:p>
    <w:p w14:paraId="53BBB88A" w14:textId="77777777" w:rsidR="00806C1A" w:rsidRPr="00AF4D45" w:rsidRDefault="00806C1A" w:rsidP="00806C1A">
      <w:pPr>
        <w:autoSpaceDE w:val="0"/>
        <w:autoSpaceDN w:val="0"/>
        <w:adjustRightInd w:val="0"/>
        <w:spacing w:after="0" w:line="240" w:lineRule="auto"/>
        <w:rPr>
          <w:rFonts w:ascii="Georgia" w:hAnsi="Georgia" w:cs="Georgia"/>
          <w:color w:val="000000"/>
          <w:sz w:val="24"/>
          <w:szCs w:val="24"/>
        </w:rPr>
      </w:pPr>
      <w:r w:rsidRPr="00AF4D45">
        <w:rPr>
          <w:rFonts w:ascii="Georgia" w:hAnsi="Georgia" w:cs="Georgia"/>
          <w:color w:val="000000"/>
          <w:sz w:val="24"/>
          <w:szCs w:val="24"/>
        </w:rPr>
        <w:t xml:space="preserve">Din integritet är viktig för oss och därför sätter vi säkerheten i fokus. </w:t>
      </w:r>
      <w:r>
        <w:rPr>
          <w:rFonts w:ascii="Georgia" w:hAnsi="Georgia" w:cs="Georgia"/>
          <w:color w:val="000000"/>
          <w:sz w:val="24"/>
          <w:szCs w:val="24"/>
        </w:rPr>
        <w:t>Palmecentret</w:t>
      </w:r>
      <w:r w:rsidRPr="00AF4D45">
        <w:rPr>
          <w:rFonts w:ascii="Georgia" w:hAnsi="Georgia" w:cs="Georgia"/>
          <w:color w:val="000000"/>
          <w:sz w:val="24"/>
          <w:szCs w:val="24"/>
        </w:rPr>
        <w:t xml:space="preserve"> vidtar åtgärder för att skydda</w:t>
      </w:r>
      <w:r>
        <w:rPr>
          <w:rFonts w:ascii="Georgia" w:hAnsi="Georgia" w:cs="Georgia"/>
          <w:color w:val="000000"/>
          <w:sz w:val="24"/>
          <w:szCs w:val="24"/>
        </w:rPr>
        <w:t xml:space="preserve"> dina uppgifter i enlighet med D</w:t>
      </w:r>
      <w:r w:rsidRPr="00AF4D45">
        <w:rPr>
          <w:rFonts w:ascii="Georgia" w:hAnsi="Georgia" w:cs="Georgia"/>
          <w:color w:val="000000"/>
          <w:sz w:val="24"/>
          <w:szCs w:val="24"/>
        </w:rPr>
        <w:t xml:space="preserve">ataskyddsförordningen samt etablerade riktlinjer för informationssäkerhet. Detta innebär att vi har rutiner och regler kring dataskydd för att skydda dina personuppgifter mot olovlig eller obehörig behandling, t ex att vi skickar dina uppgifter på ett säkert sätt och säkrar att personalen endast har tillgång till de uppgifter de behöver för att utföra sitt arbete. </w:t>
      </w:r>
    </w:p>
    <w:p w14:paraId="63A37087" w14:textId="77777777" w:rsidR="00806C1A" w:rsidRPr="00086E93" w:rsidRDefault="00806C1A" w:rsidP="00A379A3">
      <w:pPr>
        <w:autoSpaceDE w:val="0"/>
        <w:autoSpaceDN w:val="0"/>
        <w:adjustRightInd w:val="0"/>
        <w:spacing w:after="0" w:line="240" w:lineRule="auto"/>
        <w:rPr>
          <w:rFonts w:ascii="Georgia" w:hAnsi="Georgia" w:cs="Georgia"/>
          <w:color w:val="000000"/>
          <w:sz w:val="24"/>
          <w:szCs w:val="24"/>
        </w:rPr>
      </w:pPr>
    </w:p>
    <w:p w14:paraId="1020E88D" w14:textId="77777777" w:rsidR="002969AA" w:rsidRPr="00924EB2" w:rsidRDefault="002969AA" w:rsidP="00BC34A7">
      <w:pPr>
        <w:autoSpaceDE w:val="0"/>
        <w:autoSpaceDN w:val="0"/>
        <w:adjustRightInd w:val="0"/>
        <w:spacing w:after="0" w:line="240" w:lineRule="auto"/>
        <w:rPr>
          <w:rFonts w:ascii="Trebuchet MS" w:hAnsi="Trebuchet MS" w:cs="Trebuchet MS"/>
          <w:color w:val="000000"/>
          <w:sz w:val="28"/>
          <w:szCs w:val="28"/>
        </w:rPr>
      </w:pPr>
      <w:r w:rsidRPr="00924EB2">
        <w:rPr>
          <w:rFonts w:ascii="Trebuchet MS" w:hAnsi="Trebuchet MS" w:cs="Trebuchet MS"/>
          <w:color w:val="000000"/>
          <w:sz w:val="28"/>
          <w:szCs w:val="28"/>
        </w:rPr>
        <w:t xml:space="preserve">Vem är ansvarig för de personuppgifter vi samlar in? </w:t>
      </w:r>
    </w:p>
    <w:p w14:paraId="59862637" w14:textId="77777777" w:rsidR="002969AA" w:rsidRPr="00924EB2" w:rsidRDefault="00A03745" w:rsidP="00BC34A7">
      <w:pPr>
        <w:pStyle w:val="Default"/>
        <w:rPr>
          <w:rFonts w:ascii="Georgia" w:hAnsi="Georgia" w:cs="Georgia"/>
        </w:rPr>
      </w:pPr>
      <w:r w:rsidRPr="00924EB2">
        <w:rPr>
          <w:rFonts w:ascii="Georgia" w:hAnsi="Georgia" w:cs="Georgia"/>
        </w:rPr>
        <w:t>Palmecentret</w:t>
      </w:r>
      <w:r w:rsidR="002969AA" w:rsidRPr="00924EB2">
        <w:rPr>
          <w:rFonts w:ascii="Georgia" w:hAnsi="Georgia" w:cs="Georgia"/>
        </w:rPr>
        <w:t xml:space="preserve"> (</w:t>
      </w:r>
      <w:r w:rsidRPr="00924EB2">
        <w:rPr>
          <w:rFonts w:ascii="Georgia" w:hAnsi="Georgia" w:cs="Georgia"/>
        </w:rPr>
        <w:t>or</w:t>
      </w:r>
      <w:r w:rsidR="009740B1">
        <w:rPr>
          <w:rFonts w:ascii="Georgia" w:hAnsi="Georgia" w:cs="Georgia"/>
        </w:rPr>
        <w:t xml:space="preserve">ganisationsnummer: </w:t>
      </w:r>
      <w:proofErr w:type="gramStart"/>
      <w:r w:rsidR="009740B1">
        <w:rPr>
          <w:rFonts w:ascii="Georgia" w:hAnsi="Georgia" w:cs="Georgia"/>
        </w:rPr>
        <w:t>802013-1333</w:t>
      </w:r>
      <w:proofErr w:type="gramEnd"/>
      <w:r w:rsidR="009740B1">
        <w:rPr>
          <w:rFonts w:ascii="Georgia" w:hAnsi="Georgia" w:cs="Georgia"/>
        </w:rPr>
        <w:t>)</w:t>
      </w:r>
      <w:r w:rsidRPr="00924EB2">
        <w:rPr>
          <w:rFonts w:ascii="Georgia" w:hAnsi="Georgia" w:cs="Georgia"/>
        </w:rPr>
        <w:t xml:space="preserve"> med adress Box 836, 101 36</w:t>
      </w:r>
      <w:r w:rsidR="002969AA" w:rsidRPr="00924EB2">
        <w:rPr>
          <w:rFonts w:ascii="Georgia" w:hAnsi="Georgia" w:cs="Georgia"/>
        </w:rPr>
        <w:t xml:space="preserve"> Stockholm, är personuppgiftsansvarig för </w:t>
      </w:r>
      <w:r w:rsidRPr="00924EB2">
        <w:rPr>
          <w:rFonts w:ascii="Georgia" w:hAnsi="Georgia" w:cs="Georgia"/>
        </w:rPr>
        <w:t>organisationens</w:t>
      </w:r>
      <w:r w:rsidR="002969AA" w:rsidRPr="00924EB2">
        <w:rPr>
          <w:rFonts w:ascii="Georgia" w:hAnsi="Georgia" w:cs="Georgia"/>
        </w:rPr>
        <w:t xml:space="preserve"> behandling av personuppgifter. </w:t>
      </w:r>
    </w:p>
    <w:p w14:paraId="0A74E047" w14:textId="77777777" w:rsidR="00A03745" w:rsidRDefault="00A03745" w:rsidP="00BC34A7">
      <w:pPr>
        <w:pStyle w:val="Default"/>
        <w:rPr>
          <w:sz w:val="22"/>
          <w:szCs w:val="22"/>
        </w:rPr>
      </w:pPr>
    </w:p>
    <w:p w14:paraId="40CCC488" w14:textId="77777777" w:rsidR="002969AA" w:rsidRPr="00924EB2" w:rsidRDefault="002969AA" w:rsidP="00BC34A7">
      <w:pPr>
        <w:autoSpaceDE w:val="0"/>
        <w:autoSpaceDN w:val="0"/>
        <w:adjustRightInd w:val="0"/>
        <w:spacing w:after="0" w:line="240" w:lineRule="auto"/>
        <w:rPr>
          <w:rFonts w:ascii="Trebuchet MS" w:hAnsi="Trebuchet MS" w:cs="Trebuchet MS"/>
          <w:color w:val="000000"/>
          <w:sz w:val="28"/>
          <w:szCs w:val="28"/>
        </w:rPr>
      </w:pPr>
      <w:r w:rsidRPr="00924EB2">
        <w:rPr>
          <w:rFonts w:ascii="Trebuchet MS" w:hAnsi="Trebuchet MS" w:cs="Trebuchet MS"/>
          <w:color w:val="000000"/>
          <w:sz w:val="28"/>
          <w:szCs w:val="28"/>
        </w:rPr>
        <w:t xml:space="preserve">Vad gör jag om jag har frågor eller synpunkter </w:t>
      </w:r>
    </w:p>
    <w:p w14:paraId="0A9C6CDA" w14:textId="77777777" w:rsidR="002969AA" w:rsidRPr="00924EB2" w:rsidRDefault="002969AA" w:rsidP="00BC34A7">
      <w:pPr>
        <w:pStyle w:val="Default"/>
        <w:rPr>
          <w:rFonts w:ascii="Georgia" w:hAnsi="Georgia" w:cs="Georgia"/>
        </w:rPr>
      </w:pPr>
      <w:r w:rsidRPr="00924EB2">
        <w:rPr>
          <w:rFonts w:ascii="Georgia" w:hAnsi="Georgia" w:cs="Georgia"/>
        </w:rPr>
        <w:t>Kontakta oss om du har frågor om hur vi hanterar dina personuppgifter, vill veta vilka u</w:t>
      </w:r>
      <w:r w:rsidR="00C73ED0">
        <w:rPr>
          <w:rFonts w:ascii="Georgia" w:hAnsi="Georgia" w:cs="Georgia"/>
        </w:rPr>
        <w:t xml:space="preserve">ppgifter vi har lagrade om dig eller </w:t>
      </w:r>
      <w:r w:rsidRPr="00924EB2">
        <w:rPr>
          <w:rFonts w:ascii="Georgia" w:hAnsi="Georgia" w:cs="Georgia"/>
        </w:rPr>
        <w:t>om du öns</w:t>
      </w:r>
      <w:r w:rsidR="00C73ED0">
        <w:rPr>
          <w:rFonts w:ascii="Georgia" w:hAnsi="Georgia" w:cs="Georgia"/>
        </w:rPr>
        <w:t>kar något ändrat eller raderat.</w:t>
      </w:r>
    </w:p>
    <w:p w14:paraId="2E0899B3" w14:textId="77777777" w:rsidR="002969AA" w:rsidRPr="00924EB2" w:rsidRDefault="00A03745" w:rsidP="00BC34A7">
      <w:pPr>
        <w:pStyle w:val="Default"/>
        <w:rPr>
          <w:rFonts w:ascii="Georgia" w:hAnsi="Georgia" w:cs="Georgia"/>
        </w:rPr>
      </w:pPr>
      <w:r w:rsidRPr="00924EB2">
        <w:rPr>
          <w:rFonts w:ascii="Georgia" w:hAnsi="Georgia" w:cs="Georgia"/>
        </w:rPr>
        <w:t>E-post: info@palmecenter.se</w:t>
      </w:r>
      <w:r w:rsidR="002969AA" w:rsidRPr="00924EB2">
        <w:rPr>
          <w:rFonts w:ascii="Georgia" w:hAnsi="Georgia" w:cs="Georgia"/>
        </w:rPr>
        <w:t xml:space="preserve"> </w:t>
      </w:r>
    </w:p>
    <w:p w14:paraId="1AFD2BD7" w14:textId="77777777" w:rsidR="002969AA" w:rsidRPr="00924EB2" w:rsidRDefault="00A03745" w:rsidP="00BC34A7">
      <w:pPr>
        <w:pStyle w:val="Default"/>
        <w:rPr>
          <w:rFonts w:ascii="Georgia" w:hAnsi="Georgia" w:cs="Georgia"/>
        </w:rPr>
      </w:pPr>
      <w:r w:rsidRPr="00924EB2">
        <w:rPr>
          <w:rFonts w:ascii="Georgia" w:hAnsi="Georgia" w:cs="Georgia"/>
        </w:rPr>
        <w:t>Telefon 08-677 57 70</w:t>
      </w:r>
    </w:p>
    <w:p w14:paraId="7D879957" w14:textId="77777777" w:rsidR="002969AA" w:rsidRPr="00924EB2" w:rsidRDefault="002969AA" w:rsidP="00BC34A7">
      <w:pPr>
        <w:pStyle w:val="Default"/>
        <w:rPr>
          <w:rFonts w:ascii="Georgia" w:hAnsi="Georgia" w:cs="Georgia"/>
        </w:rPr>
      </w:pPr>
      <w:r w:rsidRPr="00924EB2">
        <w:rPr>
          <w:rFonts w:ascii="Georgia" w:hAnsi="Georgia" w:cs="Georgia"/>
        </w:rPr>
        <w:t xml:space="preserve">Post: </w:t>
      </w:r>
      <w:r w:rsidR="00453D82" w:rsidRPr="00924EB2">
        <w:rPr>
          <w:rFonts w:ascii="Georgia" w:hAnsi="Georgia" w:cs="Georgia"/>
        </w:rPr>
        <w:t>Olof Palmes Internationella Center,</w:t>
      </w:r>
      <w:r w:rsidRPr="00924EB2">
        <w:rPr>
          <w:rFonts w:ascii="Georgia" w:hAnsi="Georgia" w:cs="Georgia"/>
        </w:rPr>
        <w:t xml:space="preserve"> Box </w:t>
      </w:r>
      <w:r w:rsidR="00453D82" w:rsidRPr="00924EB2">
        <w:rPr>
          <w:rFonts w:ascii="Georgia" w:hAnsi="Georgia" w:cs="Georgia"/>
        </w:rPr>
        <w:t>836,</w:t>
      </w:r>
      <w:r w:rsidRPr="00924EB2">
        <w:rPr>
          <w:rFonts w:ascii="Georgia" w:hAnsi="Georgia" w:cs="Georgia"/>
        </w:rPr>
        <w:t xml:space="preserve"> 10</w:t>
      </w:r>
      <w:r w:rsidR="00453D82" w:rsidRPr="00924EB2">
        <w:rPr>
          <w:rFonts w:ascii="Georgia" w:hAnsi="Georgia" w:cs="Georgia"/>
        </w:rPr>
        <w:t>1 36</w:t>
      </w:r>
      <w:r w:rsidRPr="00924EB2">
        <w:rPr>
          <w:rFonts w:ascii="Georgia" w:hAnsi="Georgia" w:cs="Georgia"/>
        </w:rPr>
        <w:t xml:space="preserve"> Stockholm </w:t>
      </w:r>
    </w:p>
    <w:p w14:paraId="56128E53" w14:textId="77777777" w:rsidR="00EC6ABE" w:rsidRDefault="00EC6ABE" w:rsidP="00BC34A7">
      <w:pPr>
        <w:spacing w:after="0" w:line="240" w:lineRule="auto"/>
        <w:rPr>
          <w:rFonts w:ascii="Georgia" w:hAnsi="Georgia" w:cs="Georgia"/>
          <w:color w:val="000000"/>
          <w:sz w:val="24"/>
          <w:szCs w:val="24"/>
        </w:rPr>
      </w:pPr>
    </w:p>
    <w:p w14:paraId="20EAD966" w14:textId="77777777" w:rsidR="00EA2A7A" w:rsidRDefault="007D7B64" w:rsidP="00BC34A7">
      <w:pPr>
        <w:spacing w:after="0" w:line="240" w:lineRule="auto"/>
        <w:rPr>
          <w:rFonts w:ascii="Georgia" w:hAnsi="Georgia" w:cs="Georgia"/>
          <w:color w:val="000000"/>
          <w:sz w:val="24"/>
          <w:szCs w:val="24"/>
        </w:rPr>
      </w:pPr>
      <w:r w:rsidRPr="007D7B64">
        <w:rPr>
          <w:rFonts w:ascii="Georgia" w:hAnsi="Georgia" w:cs="Georgia"/>
          <w:sz w:val="24"/>
          <w:szCs w:val="24"/>
        </w:rPr>
        <w:t>Palmecentret värnar om din personliga integritet</w:t>
      </w:r>
      <w:r w:rsidRPr="007D7B64">
        <w:rPr>
          <w:rFonts w:ascii="Georgia" w:hAnsi="Georgia" w:cs="Georgia"/>
          <w:color w:val="000000"/>
          <w:sz w:val="24"/>
          <w:szCs w:val="24"/>
        </w:rPr>
        <w:t>.</w:t>
      </w:r>
      <w:r>
        <w:rPr>
          <w:rFonts w:ascii="Georgia" w:hAnsi="Georgia" w:cs="Georgia"/>
          <w:color w:val="000000"/>
          <w:sz w:val="24"/>
          <w:szCs w:val="24"/>
        </w:rPr>
        <w:t xml:space="preserve"> </w:t>
      </w:r>
      <w:r w:rsidR="00453D82" w:rsidRPr="00924EB2">
        <w:rPr>
          <w:rFonts w:ascii="Georgia" w:hAnsi="Georgia" w:cs="Georgia"/>
          <w:color w:val="000000"/>
          <w:sz w:val="24"/>
          <w:szCs w:val="24"/>
        </w:rPr>
        <w:t xml:space="preserve">Om du skulle anse att </w:t>
      </w:r>
      <w:r w:rsidR="00EC6ABE">
        <w:rPr>
          <w:rFonts w:ascii="Georgia" w:hAnsi="Georgia" w:cs="Georgia"/>
          <w:color w:val="000000"/>
          <w:sz w:val="24"/>
          <w:szCs w:val="24"/>
        </w:rPr>
        <w:t xml:space="preserve">vi behandlat dina </w:t>
      </w:r>
      <w:r w:rsidR="00453D82" w:rsidRPr="00924EB2">
        <w:rPr>
          <w:rFonts w:ascii="Georgia" w:hAnsi="Georgia" w:cs="Georgia"/>
          <w:color w:val="000000"/>
          <w:sz w:val="24"/>
          <w:szCs w:val="24"/>
        </w:rPr>
        <w:t>personuppgifter</w:t>
      </w:r>
      <w:r w:rsidR="00EC6ABE">
        <w:rPr>
          <w:rFonts w:ascii="Georgia" w:hAnsi="Georgia" w:cs="Georgia"/>
          <w:color w:val="000000"/>
          <w:sz w:val="24"/>
          <w:szCs w:val="24"/>
        </w:rPr>
        <w:t xml:space="preserve"> felaktigt </w:t>
      </w:r>
      <w:r w:rsidR="00453D82" w:rsidRPr="00924EB2">
        <w:rPr>
          <w:rFonts w:ascii="Georgia" w:hAnsi="Georgia" w:cs="Georgia"/>
          <w:color w:val="000000"/>
          <w:sz w:val="24"/>
          <w:szCs w:val="24"/>
        </w:rPr>
        <w:t>ber vi dig att</w:t>
      </w:r>
      <w:r w:rsidR="00EC6ABE">
        <w:rPr>
          <w:rFonts w:ascii="Georgia" w:hAnsi="Georgia" w:cs="Georgia"/>
          <w:color w:val="000000"/>
          <w:sz w:val="24"/>
          <w:szCs w:val="24"/>
        </w:rPr>
        <w:t xml:space="preserve"> i första hand</w:t>
      </w:r>
      <w:r w:rsidR="00453D82" w:rsidRPr="00924EB2">
        <w:rPr>
          <w:rFonts w:ascii="Georgia" w:hAnsi="Georgia" w:cs="Georgia"/>
          <w:color w:val="000000"/>
          <w:sz w:val="24"/>
          <w:szCs w:val="24"/>
        </w:rPr>
        <w:t xml:space="preserve"> kontakta oss</w:t>
      </w:r>
      <w:r w:rsidR="00EC6ABE">
        <w:rPr>
          <w:rFonts w:ascii="Georgia" w:hAnsi="Georgia" w:cs="Georgia"/>
          <w:color w:val="000000"/>
          <w:sz w:val="24"/>
          <w:szCs w:val="24"/>
        </w:rPr>
        <w:t xml:space="preserve"> så att vi kan reda ut problemet</w:t>
      </w:r>
      <w:r w:rsidR="00453D82" w:rsidRPr="00924EB2">
        <w:rPr>
          <w:rFonts w:ascii="Georgia" w:hAnsi="Georgia" w:cs="Georgia"/>
          <w:color w:val="000000"/>
          <w:sz w:val="24"/>
          <w:szCs w:val="24"/>
        </w:rPr>
        <w:t xml:space="preserve">. </w:t>
      </w:r>
      <w:r w:rsidR="00EC6ABE">
        <w:rPr>
          <w:rFonts w:ascii="Georgia" w:hAnsi="Georgia" w:cs="Georgia"/>
          <w:color w:val="000000"/>
          <w:sz w:val="24"/>
          <w:szCs w:val="24"/>
        </w:rPr>
        <w:t xml:space="preserve">Men om du fortfarande inte är nöjd kan du vända dig till </w:t>
      </w:r>
      <w:r w:rsidR="002969AA" w:rsidRPr="00924EB2">
        <w:rPr>
          <w:rFonts w:ascii="Georgia" w:hAnsi="Georgia" w:cs="Georgia"/>
          <w:color w:val="000000"/>
          <w:sz w:val="24"/>
          <w:szCs w:val="24"/>
        </w:rPr>
        <w:t>Datainspekti</w:t>
      </w:r>
      <w:r w:rsidR="00924EB2">
        <w:rPr>
          <w:rFonts w:ascii="Georgia" w:hAnsi="Georgia" w:cs="Georgia"/>
          <w:color w:val="000000"/>
          <w:sz w:val="24"/>
          <w:szCs w:val="24"/>
        </w:rPr>
        <w:t>onen</w:t>
      </w:r>
      <w:r w:rsidR="00EC6ABE">
        <w:rPr>
          <w:rFonts w:ascii="Georgia" w:hAnsi="Georgia" w:cs="Georgia"/>
          <w:color w:val="000000"/>
          <w:sz w:val="24"/>
          <w:szCs w:val="24"/>
        </w:rPr>
        <w:t>, som är tillsynsmyndighet.</w:t>
      </w:r>
    </w:p>
    <w:p w14:paraId="6CA2F053" w14:textId="0DBFA53C" w:rsidR="00924EB2" w:rsidRDefault="00924EB2" w:rsidP="00BC34A7">
      <w:pPr>
        <w:spacing w:after="0" w:line="240" w:lineRule="auto"/>
        <w:rPr>
          <w:rFonts w:ascii="Georgia" w:hAnsi="Georgia" w:cs="Georgia"/>
          <w:color w:val="000000"/>
          <w:sz w:val="24"/>
          <w:szCs w:val="24"/>
        </w:rPr>
      </w:pPr>
    </w:p>
    <w:p w14:paraId="07AD3678" w14:textId="77777777" w:rsidR="00B72653" w:rsidRDefault="00B72653" w:rsidP="00BC34A7">
      <w:pPr>
        <w:autoSpaceDE w:val="0"/>
        <w:autoSpaceDN w:val="0"/>
        <w:adjustRightInd w:val="0"/>
        <w:spacing w:after="0" w:line="240" w:lineRule="auto"/>
        <w:rPr>
          <w:rFonts w:ascii="Trebuchet MS" w:hAnsi="Trebuchet MS"/>
          <w:sz w:val="32"/>
          <w:szCs w:val="32"/>
        </w:rPr>
      </w:pPr>
    </w:p>
    <w:p w14:paraId="1B0F4548" w14:textId="366826BD" w:rsidR="009740B1" w:rsidRPr="008B5785" w:rsidRDefault="007E53D0" w:rsidP="00BC34A7">
      <w:pPr>
        <w:autoSpaceDE w:val="0"/>
        <w:autoSpaceDN w:val="0"/>
        <w:adjustRightInd w:val="0"/>
        <w:spacing w:after="0" w:line="240" w:lineRule="auto"/>
        <w:rPr>
          <w:rFonts w:ascii="Trebuchet MS" w:hAnsi="Trebuchet MS"/>
          <w:sz w:val="32"/>
          <w:szCs w:val="32"/>
        </w:rPr>
      </w:pPr>
      <w:r w:rsidRPr="008B5785">
        <w:rPr>
          <w:rFonts w:ascii="Trebuchet MS" w:hAnsi="Trebuchet MS"/>
          <w:sz w:val="32"/>
          <w:szCs w:val="32"/>
        </w:rPr>
        <w:t xml:space="preserve">VILKA PERSONUPPGIFTER </w:t>
      </w:r>
      <w:r w:rsidR="00A418D4" w:rsidRPr="008B5785">
        <w:rPr>
          <w:rFonts w:ascii="Trebuchet MS" w:hAnsi="Trebuchet MS"/>
          <w:sz w:val="32"/>
          <w:szCs w:val="32"/>
        </w:rPr>
        <w:t xml:space="preserve">BEHANDLAR </w:t>
      </w:r>
      <w:r w:rsidR="00B82C22" w:rsidRPr="008B5785">
        <w:rPr>
          <w:rFonts w:ascii="Trebuchet MS" w:hAnsi="Trebuchet MS"/>
          <w:sz w:val="32"/>
          <w:szCs w:val="32"/>
        </w:rPr>
        <w:t>VI FÖR VILKET ÄNDAMÅL</w:t>
      </w:r>
      <w:r w:rsidRPr="008B5785">
        <w:rPr>
          <w:rFonts w:ascii="Trebuchet MS" w:hAnsi="Trebuchet MS"/>
          <w:sz w:val="32"/>
          <w:szCs w:val="32"/>
        </w:rPr>
        <w:t xml:space="preserve"> </w:t>
      </w:r>
    </w:p>
    <w:p w14:paraId="33E18AA9" w14:textId="77777777" w:rsidR="005D698B" w:rsidRDefault="005D698B" w:rsidP="00BC34A7">
      <w:pPr>
        <w:autoSpaceDE w:val="0"/>
        <w:autoSpaceDN w:val="0"/>
        <w:adjustRightInd w:val="0"/>
        <w:spacing w:after="0" w:line="240" w:lineRule="auto"/>
        <w:rPr>
          <w:rFonts w:ascii="Trebuchet MS" w:hAnsi="Trebuchet MS"/>
          <w:sz w:val="28"/>
          <w:szCs w:val="28"/>
        </w:rPr>
      </w:pPr>
    </w:p>
    <w:p w14:paraId="6E915560" w14:textId="54A2E9DD" w:rsidR="002969AA" w:rsidRPr="008B5785" w:rsidRDefault="00A418D4" w:rsidP="00BC34A7">
      <w:pPr>
        <w:autoSpaceDE w:val="0"/>
        <w:autoSpaceDN w:val="0"/>
        <w:adjustRightInd w:val="0"/>
        <w:spacing w:after="0" w:line="240" w:lineRule="auto"/>
        <w:rPr>
          <w:rFonts w:ascii="Trebuchet MS" w:hAnsi="Trebuchet MS"/>
          <w:b/>
          <w:sz w:val="28"/>
          <w:szCs w:val="28"/>
          <w:u w:val="single"/>
        </w:rPr>
      </w:pPr>
      <w:r w:rsidRPr="008B5785">
        <w:rPr>
          <w:rFonts w:ascii="Trebuchet MS" w:hAnsi="Trebuchet MS"/>
          <w:b/>
          <w:sz w:val="28"/>
          <w:szCs w:val="28"/>
          <w:u w:val="single"/>
        </w:rPr>
        <w:t xml:space="preserve">1. </w:t>
      </w:r>
      <w:r w:rsidR="000B4090" w:rsidRPr="008B5785">
        <w:rPr>
          <w:rFonts w:ascii="Trebuchet MS" w:hAnsi="Trebuchet MS"/>
          <w:b/>
          <w:sz w:val="28"/>
          <w:szCs w:val="28"/>
          <w:u w:val="single"/>
        </w:rPr>
        <w:t>När du deltar i p</w:t>
      </w:r>
      <w:r w:rsidR="009740B1" w:rsidRPr="008B5785">
        <w:rPr>
          <w:rFonts w:ascii="Trebuchet MS" w:hAnsi="Trebuchet MS"/>
          <w:b/>
          <w:sz w:val="28"/>
          <w:szCs w:val="28"/>
          <w:u w:val="single"/>
        </w:rPr>
        <w:t>rojektverksamhet</w:t>
      </w:r>
      <w:r w:rsidR="005D698B" w:rsidRPr="008B5785">
        <w:rPr>
          <w:rFonts w:ascii="Trebuchet MS" w:hAnsi="Trebuchet MS"/>
          <w:b/>
          <w:sz w:val="28"/>
          <w:szCs w:val="28"/>
          <w:u w:val="single"/>
        </w:rPr>
        <w:t>en</w:t>
      </w:r>
    </w:p>
    <w:p w14:paraId="588537DD" w14:textId="77777777" w:rsidR="00B82C22" w:rsidRPr="00B82C22" w:rsidRDefault="00B82C22" w:rsidP="00B82C22">
      <w:pPr>
        <w:spacing w:after="0" w:line="290" w:lineRule="atLeast"/>
        <w:rPr>
          <w:rFonts w:ascii="Georgia" w:eastAsia="Calibri" w:hAnsi="Georgia" w:cs="Times New Roman"/>
          <w:sz w:val="24"/>
        </w:rPr>
      </w:pPr>
      <w:r w:rsidRPr="00B82C22">
        <w:rPr>
          <w:rFonts w:ascii="Georgia" w:eastAsia="Calibri" w:hAnsi="Georgia" w:cs="Times New Roman"/>
          <w:sz w:val="24"/>
        </w:rPr>
        <w:t xml:space="preserve">Som bidragsförmedlande organisation åligger det Palmecentret att säkerställa att förmedlade medel används i enlighet med avtal och gällande lagstiftning. För att kunna uppfylla detta ansvar registrerar Palmecentret för uppdraget nödvändiga uppgifter om projektorganisationer och ansvariga projektaktiva i dessa organisationer. Vi använder </w:t>
      </w:r>
      <w:r w:rsidR="00D83EFE">
        <w:rPr>
          <w:rFonts w:ascii="Georgia" w:eastAsia="Calibri" w:hAnsi="Georgia" w:cs="Times New Roman"/>
          <w:sz w:val="24"/>
        </w:rPr>
        <w:t xml:space="preserve">dina </w:t>
      </w:r>
      <w:r w:rsidR="00006FAB">
        <w:rPr>
          <w:rFonts w:ascii="Georgia" w:eastAsia="Calibri" w:hAnsi="Georgia" w:cs="Times New Roman"/>
          <w:sz w:val="24"/>
        </w:rPr>
        <w:t>person</w:t>
      </w:r>
      <w:r w:rsidRPr="00B82C22">
        <w:rPr>
          <w:rFonts w:ascii="Georgia" w:eastAsia="Calibri" w:hAnsi="Georgia" w:cs="Times New Roman"/>
          <w:sz w:val="24"/>
        </w:rPr>
        <w:t>uppgifter för att:</w:t>
      </w:r>
    </w:p>
    <w:p w14:paraId="09BCFA05" w14:textId="77777777" w:rsidR="00B82C22" w:rsidRPr="00B82C22" w:rsidRDefault="00B82C22" w:rsidP="00B82C22">
      <w:pPr>
        <w:numPr>
          <w:ilvl w:val="0"/>
          <w:numId w:val="19"/>
        </w:numPr>
        <w:spacing w:after="200" w:line="290" w:lineRule="atLeast"/>
        <w:contextualSpacing/>
        <w:rPr>
          <w:rFonts w:ascii="Georgia" w:eastAsia="Calibri" w:hAnsi="Georgia" w:cs="Times New Roman"/>
          <w:sz w:val="24"/>
        </w:rPr>
      </w:pPr>
      <w:r w:rsidRPr="00B82C22">
        <w:rPr>
          <w:rFonts w:ascii="Georgia" w:eastAsia="Calibri" w:hAnsi="Georgia" w:cs="Times New Roman"/>
          <w:sz w:val="24"/>
        </w:rPr>
        <w:t xml:space="preserve">veta vilka organisationer och personer som är involverade och ansvariga för vilka projekt och för att kunna hålla löpande kontakt med dom under projektets gång. </w:t>
      </w:r>
    </w:p>
    <w:p w14:paraId="31D05866" w14:textId="77777777" w:rsidR="00B82C22" w:rsidRPr="00B82C22" w:rsidRDefault="00B82C22" w:rsidP="00B82C22">
      <w:pPr>
        <w:numPr>
          <w:ilvl w:val="0"/>
          <w:numId w:val="19"/>
        </w:numPr>
        <w:spacing w:after="200" w:line="290" w:lineRule="atLeast"/>
        <w:contextualSpacing/>
        <w:rPr>
          <w:rFonts w:ascii="Georgia" w:eastAsia="Calibri" w:hAnsi="Georgia" w:cs="Times New Roman"/>
          <w:sz w:val="24"/>
        </w:rPr>
      </w:pPr>
      <w:r w:rsidRPr="00B82C22">
        <w:rPr>
          <w:rFonts w:ascii="Georgia" w:eastAsia="Calibri" w:hAnsi="Georgia" w:cs="Times New Roman"/>
          <w:sz w:val="24"/>
        </w:rPr>
        <w:t xml:space="preserve">kunna utkräva ansvar </w:t>
      </w:r>
    </w:p>
    <w:p w14:paraId="20DC1EF1" w14:textId="77777777" w:rsidR="00B82C22" w:rsidRPr="00B82C22" w:rsidRDefault="00B82C22" w:rsidP="00B82C22">
      <w:pPr>
        <w:numPr>
          <w:ilvl w:val="0"/>
          <w:numId w:val="19"/>
        </w:numPr>
        <w:spacing w:after="200" w:line="290" w:lineRule="atLeast"/>
        <w:contextualSpacing/>
        <w:rPr>
          <w:rFonts w:ascii="Georgia" w:eastAsia="Calibri" w:hAnsi="Georgia" w:cs="Times New Roman"/>
          <w:sz w:val="24"/>
        </w:rPr>
      </w:pPr>
      <w:r w:rsidRPr="00B82C22">
        <w:rPr>
          <w:rFonts w:ascii="Georgia" w:eastAsia="Calibri" w:hAnsi="Georgia" w:cs="Times New Roman"/>
          <w:sz w:val="24"/>
        </w:rPr>
        <w:t xml:space="preserve">skicka ut information rörande projektarbetet, exempelvis om ansöknings- och redovisningsprocesser, möten, utbildningar mm. </w:t>
      </w:r>
    </w:p>
    <w:p w14:paraId="379BCDE1" w14:textId="77777777" w:rsidR="00B82C22" w:rsidRPr="00B82C22" w:rsidRDefault="00B82C22" w:rsidP="00B82C22">
      <w:pPr>
        <w:numPr>
          <w:ilvl w:val="0"/>
          <w:numId w:val="19"/>
        </w:numPr>
        <w:spacing w:after="200" w:line="290" w:lineRule="atLeast"/>
        <w:contextualSpacing/>
        <w:rPr>
          <w:rFonts w:ascii="Georgia" w:eastAsia="Calibri" w:hAnsi="Georgia" w:cs="Times New Roman"/>
          <w:sz w:val="24"/>
        </w:rPr>
      </w:pPr>
      <w:r w:rsidRPr="00B82C22">
        <w:rPr>
          <w:rFonts w:ascii="Georgia" w:eastAsia="Calibri" w:hAnsi="Georgia" w:cs="Times New Roman"/>
          <w:sz w:val="24"/>
        </w:rPr>
        <w:t xml:space="preserve">göra utskick med inbjudningar till </w:t>
      </w:r>
      <w:r w:rsidR="00B24E00">
        <w:rPr>
          <w:rFonts w:ascii="Georgia" w:eastAsia="Calibri" w:hAnsi="Georgia" w:cs="Times New Roman"/>
          <w:sz w:val="24"/>
        </w:rPr>
        <w:t xml:space="preserve">projektrelaterade </w:t>
      </w:r>
      <w:r w:rsidRPr="00B82C22">
        <w:rPr>
          <w:rFonts w:ascii="Georgia" w:eastAsia="Calibri" w:hAnsi="Georgia" w:cs="Times New Roman"/>
          <w:sz w:val="24"/>
        </w:rPr>
        <w:t xml:space="preserve">seminarier och andra evenemang som Palmecentret anordnar. </w:t>
      </w:r>
    </w:p>
    <w:p w14:paraId="6F3611C5" w14:textId="77777777" w:rsidR="005031F1" w:rsidRDefault="005031F1" w:rsidP="00BC34A7">
      <w:pPr>
        <w:spacing w:after="0" w:line="240" w:lineRule="auto"/>
      </w:pPr>
    </w:p>
    <w:p w14:paraId="08549507" w14:textId="77777777" w:rsidR="00B82C22" w:rsidRPr="00B82C22" w:rsidRDefault="00B82C22" w:rsidP="00B82C22">
      <w:pPr>
        <w:autoSpaceDE w:val="0"/>
        <w:autoSpaceDN w:val="0"/>
        <w:adjustRightInd w:val="0"/>
        <w:spacing w:after="0" w:line="240" w:lineRule="auto"/>
        <w:rPr>
          <w:rFonts w:ascii="Georgia" w:hAnsi="Georgia"/>
          <w:b/>
          <w:sz w:val="24"/>
          <w:szCs w:val="32"/>
        </w:rPr>
      </w:pPr>
      <w:r w:rsidRPr="00A418D4">
        <w:rPr>
          <w:rFonts w:ascii="Trebuchet MS" w:hAnsi="Trebuchet MS"/>
          <w:b/>
          <w:sz w:val="28"/>
          <w:szCs w:val="28"/>
        </w:rPr>
        <w:t>Uppgifter</w:t>
      </w:r>
      <w:r w:rsidRPr="00B82C22">
        <w:rPr>
          <w:rFonts w:ascii="Georgia" w:hAnsi="Georgia"/>
          <w:b/>
          <w:sz w:val="24"/>
          <w:szCs w:val="32"/>
        </w:rPr>
        <w:t xml:space="preserve"> som behandlas</w:t>
      </w:r>
    </w:p>
    <w:p w14:paraId="2FE5D4BB" w14:textId="77777777" w:rsidR="005031F1" w:rsidRPr="00086E93" w:rsidRDefault="005031F1" w:rsidP="00E93D01">
      <w:pPr>
        <w:pStyle w:val="Default"/>
        <w:ind w:left="567" w:hanging="283"/>
        <w:rPr>
          <w:rFonts w:ascii="Georgia" w:hAnsi="Georgia" w:cs="Georgia"/>
        </w:rPr>
      </w:pPr>
      <w:r w:rsidRPr="00086E93">
        <w:rPr>
          <w:rFonts w:ascii="Georgia" w:hAnsi="Georgia" w:cs="Georgia"/>
        </w:rPr>
        <w:t xml:space="preserve">• Namn </w:t>
      </w:r>
    </w:p>
    <w:p w14:paraId="1F1EE3B3" w14:textId="77777777" w:rsidR="005031F1" w:rsidRPr="00086E93" w:rsidRDefault="005031F1" w:rsidP="00E93D01">
      <w:pPr>
        <w:pStyle w:val="Default"/>
        <w:ind w:left="567" w:hanging="283"/>
        <w:rPr>
          <w:rFonts w:ascii="Georgia" w:hAnsi="Georgia" w:cs="Georgia"/>
        </w:rPr>
      </w:pPr>
      <w:r w:rsidRPr="00086E93">
        <w:rPr>
          <w:rFonts w:ascii="Georgia" w:hAnsi="Georgia" w:cs="Georgia"/>
        </w:rPr>
        <w:t xml:space="preserve">• </w:t>
      </w:r>
      <w:r>
        <w:rPr>
          <w:rFonts w:ascii="Georgia" w:hAnsi="Georgia" w:cs="Georgia"/>
        </w:rPr>
        <w:t>O</w:t>
      </w:r>
      <w:r w:rsidRPr="00086E93">
        <w:rPr>
          <w:rFonts w:ascii="Georgia" w:hAnsi="Georgia" w:cs="Georgia"/>
        </w:rPr>
        <w:t xml:space="preserve">rganisationstillhörighet </w:t>
      </w:r>
    </w:p>
    <w:p w14:paraId="7F1214BA" w14:textId="77777777" w:rsidR="005031F1" w:rsidRPr="00086E93" w:rsidRDefault="005031F1" w:rsidP="00E93D01">
      <w:pPr>
        <w:pStyle w:val="Default"/>
        <w:ind w:left="567" w:hanging="283"/>
        <w:rPr>
          <w:rFonts w:ascii="Georgia" w:hAnsi="Georgia" w:cs="Georgia"/>
        </w:rPr>
      </w:pPr>
      <w:r w:rsidRPr="00086E93">
        <w:rPr>
          <w:rFonts w:ascii="Georgia" w:hAnsi="Georgia" w:cs="Georgia"/>
        </w:rPr>
        <w:t>• Roll i projekten</w:t>
      </w:r>
    </w:p>
    <w:p w14:paraId="73B22771" w14:textId="77777777" w:rsidR="005031F1" w:rsidRPr="00086E93" w:rsidRDefault="005031F1" w:rsidP="00E93D01">
      <w:pPr>
        <w:pStyle w:val="Default"/>
        <w:ind w:left="567" w:hanging="283"/>
        <w:rPr>
          <w:rFonts w:ascii="Georgia" w:hAnsi="Georgia" w:cs="Georgia"/>
        </w:rPr>
      </w:pPr>
      <w:r w:rsidRPr="00086E93">
        <w:rPr>
          <w:rFonts w:ascii="Georgia" w:hAnsi="Georgia" w:cs="Georgia"/>
        </w:rPr>
        <w:t>• Kontaktuppgifter (t.ex. adress, e-post och telefonnummer)</w:t>
      </w:r>
    </w:p>
    <w:p w14:paraId="14A00E44" w14:textId="77777777" w:rsidR="005031F1" w:rsidRDefault="005031F1" w:rsidP="00BC34A7">
      <w:pPr>
        <w:spacing w:after="0" w:line="240" w:lineRule="auto"/>
      </w:pPr>
    </w:p>
    <w:p w14:paraId="5B50160D" w14:textId="77777777" w:rsidR="005031F1" w:rsidRPr="00E93D01" w:rsidRDefault="005031F1" w:rsidP="00E93D01">
      <w:pPr>
        <w:autoSpaceDE w:val="0"/>
        <w:autoSpaceDN w:val="0"/>
        <w:adjustRightInd w:val="0"/>
        <w:spacing w:after="0" w:line="240" w:lineRule="auto"/>
        <w:rPr>
          <w:rFonts w:ascii="Georgia" w:hAnsi="Georgia"/>
          <w:b/>
          <w:sz w:val="24"/>
          <w:szCs w:val="32"/>
        </w:rPr>
      </w:pPr>
      <w:r w:rsidRPr="00E93D01">
        <w:rPr>
          <w:rFonts w:ascii="Georgia" w:hAnsi="Georgia"/>
          <w:b/>
          <w:sz w:val="24"/>
          <w:szCs w:val="32"/>
        </w:rPr>
        <w:t>Rättslig grund för behandlingen</w:t>
      </w:r>
    </w:p>
    <w:p w14:paraId="2A6AD846" w14:textId="77777777" w:rsidR="005031F1" w:rsidRDefault="005031F1" w:rsidP="005031F1">
      <w:pPr>
        <w:spacing w:after="0" w:line="240" w:lineRule="auto"/>
        <w:rPr>
          <w:rFonts w:ascii="Georgia" w:hAnsi="Georgia" w:cs="Georgia"/>
        </w:rPr>
      </w:pPr>
      <w:r w:rsidRPr="001E455B">
        <w:rPr>
          <w:rFonts w:ascii="Georgia" w:hAnsi="Georgia" w:cs="Georgia"/>
          <w:i/>
          <w:sz w:val="24"/>
        </w:rPr>
        <w:t>Fullgörande av avtal</w:t>
      </w:r>
      <w:r w:rsidR="00E106D6">
        <w:rPr>
          <w:rFonts w:ascii="Georgia" w:hAnsi="Georgia" w:cs="Georgia"/>
          <w:i/>
          <w:sz w:val="24"/>
        </w:rPr>
        <w:t xml:space="preserve"> och berättigat intresse</w:t>
      </w:r>
      <w:r w:rsidRPr="001E455B">
        <w:rPr>
          <w:rFonts w:ascii="Georgia" w:hAnsi="Georgia" w:cs="Georgia"/>
          <w:i/>
          <w:sz w:val="24"/>
        </w:rPr>
        <w:t>.</w:t>
      </w:r>
      <w:r w:rsidRPr="00006FAB">
        <w:rPr>
          <w:rFonts w:ascii="Georgia" w:hAnsi="Georgia" w:cs="Georgia"/>
          <w:sz w:val="24"/>
        </w:rPr>
        <w:t xml:space="preserve"> Denna insamling av dina personuppgifter krävs för att vi ska kunna fullgöra våra åtaganden enligt avtal med finansiärer samt projektaktiva. Om uppgifterna inte lämnas kan vi inte fullgöra våra åtaganden för projektverksamheten.</w:t>
      </w:r>
      <w:r w:rsidR="00E106D6">
        <w:rPr>
          <w:rFonts w:ascii="Georgia" w:hAnsi="Georgia" w:cs="Georgia"/>
          <w:sz w:val="24"/>
        </w:rPr>
        <w:t xml:space="preserve"> Vi behandlar även dina personuppgifter i syfte att informera om och bjuda in dig till evenemang som du som projektaktiv kan förväntas ha intresse av. </w:t>
      </w:r>
    </w:p>
    <w:p w14:paraId="5FF7D051" w14:textId="77777777" w:rsidR="005031F1" w:rsidRDefault="005031F1" w:rsidP="005031F1">
      <w:pPr>
        <w:spacing w:after="0" w:line="240" w:lineRule="auto"/>
        <w:rPr>
          <w:rFonts w:ascii="Georgia" w:hAnsi="Georgia" w:cs="Georgia"/>
        </w:rPr>
      </w:pPr>
    </w:p>
    <w:p w14:paraId="40FF99EE" w14:textId="77777777" w:rsidR="005031F1" w:rsidRPr="00E93D01" w:rsidRDefault="005031F1" w:rsidP="00E93D01">
      <w:pPr>
        <w:autoSpaceDE w:val="0"/>
        <w:autoSpaceDN w:val="0"/>
        <w:adjustRightInd w:val="0"/>
        <w:spacing w:after="0" w:line="240" w:lineRule="auto"/>
        <w:rPr>
          <w:rFonts w:ascii="Georgia" w:hAnsi="Georgia"/>
          <w:b/>
          <w:sz w:val="24"/>
          <w:szCs w:val="32"/>
        </w:rPr>
      </w:pPr>
      <w:r w:rsidRPr="00E93D01">
        <w:rPr>
          <w:rFonts w:ascii="Georgia" w:hAnsi="Georgia"/>
          <w:b/>
          <w:sz w:val="24"/>
          <w:szCs w:val="32"/>
        </w:rPr>
        <w:t>Lagringsperiod</w:t>
      </w:r>
    </w:p>
    <w:p w14:paraId="28C10585" w14:textId="77777777" w:rsidR="005031F1" w:rsidRDefault="005031F1" w:rsidP="005031F1">
      <w:pPr>
        <w:pStyle w:val="Default"/>
        <w:rPr>
          <w:rFonts w:ascii="Georgia" w:hAnsi="Georgia" w:cs="Georgia"/>
        </w:rPr>
      </w:pPr>
      <w:r w:rsidRPr="00086E93">
        <w:rPr>
          <w:rFonts w:ascii="Georgia" w:hAnsi="Georgia" w:cs="Georgia"/>
        </w:rPr>
        <w:t xml:space="preserve">Under den tid projektet pågår till dess att våra finansiärer godkänt slutredovisningen av projektet (normalt ett år efter dess sista verksamhetsår). </w:t>
      </w:r>
    </w:p>
    <w:p w14:paraId="0FFD92CA" w14:textId="77777777" w:rsidR="001E455B" w:rsidRPr="00534B74" w:rsidRDefault="001E455B" w:rsidP="009740B1">
      <w:pPr>
        <w:autoSpaceDE w:val="0"/>
        <w:autoSpaceDN w:val="0"/>
        <w:adjustRightInd w:val="0"/>
        <w:spacing w:after="0" w:line="240" w:lineRule="auto"/>
        <w:rPr>
          <w:rFonts w:ascii="Trebuchet MS" w:hAnsi="Trebuchet MS"/>
          <w:b/>
          <w:sz w:val="28"/>
          <w:szCs w:val="28"/>
          <w:u w:val="single"/>
        </w:rPr>
      </w:pPr>
    </w:p>
    <w:p w14:paraId="0DF51033" w14:textId="08F2AEE3" w:rsidR="009740B1" w:rsidRPr="008B5785" w:rsidRDefault="00A418D4" w:rsidP="009740B1">
      <w:pPr>
        <w:autoSpaceDE w:val="0"/>
        <w:autoSpaceDN w:val="0"/>
        <w:adjustRightInd w:val="0"/>
        <w:spacing w:after="0" w:line="240" w:lineRule="auto"/>
        <w:rPr>
          <w:rFonts w:ascii="Trebuchet MS" w:hAnsi="Trebuchet MS"/>
          <w:b/>
          <w:sz w:val="28"/>
          <w:szCs w:val="28"/>
          <w:u w:val="single"/>
        </w:rPr>
      </w:pPr>
      <w:r w:rsidRPr="008B5785">
        <w:rPr>
          <w:rFonts w:ascii="Trebuchet MS" w:hAnsi="Trebuchet MS"/>
          <w:b/>
          <w:sz w:val="28"/>
          <w:szCs w:val="28"/>
          <w:u w:val="single"/>
        </w:rPr>
        <w:t xml:space="preserve">2. </w:t>
      </w:r>
      <w:r w:rsidR="000B4090" w:rsidRPr="008B5785">
        <w:rPr>
          <w:rFonts w:ascii="Trebuchet MS" w:hAnsi="Trebuchet MS"/>
          <w:b/>
          <w:sz w:val="28"/>
          <w:szCs w:val="28"/>
          <w:u w:val="single"/>
        </w:rPr>
        <w:t>När du deltar i i</w:t>
      </w:r>
      <w:r w:rsidR="009740B1" w:rsidRPr="008B5785">
        <w:rPr>
          <w:rFonts w:ascii="Trebuchet MS" w:hAnsi="Trebuchet MS"/>
          <w:b/>
          <w:sz w:val="28"/>
          <w:szCs w:val="28"/>
          <w:u w:val="single"/>
        </w:rPr>
        <w:t>nsamling</w:t>
      </w:r>
    </w:p>
    <w:p w14:paraId="0D7B2C94" w14:textId="77777777" w:rsidR="005F31A7" w:rsidRPr="00906AD9" w:rsidRDefault="00ED1BA3" w:rsidP="00ED1BA3">
      <w:pPr>
        <w:pStyle w:val="Default"/>
        <w:rPr>
          <w:rFonts w:ascii="Georgia" w:hAnsi="Georgia" w:cs="Georgia"/>
        </w:rPr>
      </w:pPr>
      <w:r w:rsidRPr="00906AD9">
        <w:rPr>
          <w:rFonts w:ascii="Georgia" w:hAnsi="Georgia" w:cs="Georgia"/>
        </w:rPr>
        <w:t>Vi behandlar personuppgifter f</w:t>
      </w:r>
      <w:r w:rsidR="00006FAB" w:rsidRPr="00906AD9">
        <w:rPr>
          <w:rFonts w:ascii="Georgia" w:hAnsi="Georgia" w:cs="Georgia"/>
        </w:rPr>
        <w:t>ör a</w:t>
      </w:r>
      <w:r w:rsidR="005F31A7" w:rsidRPr="00906AD9">
        <w:rPr>
          <w:rFonts w:ascii="Georgia" w:hAnsi="Georgia" w:cs="Georgia"/>
        </w:rPr>
        <w:t>tt</w:t>
      </w:r>
      <w:r w:rsidR="00006FAB" w:rsidRPr="00906AD9">
        <w:rPr>
          <w:rFonts w:ascii="Georgia" w:hAnsi="Georgia" w:cs="Georgia"/>
        </w:rPr>
        <w:t xml:space="preserve"> informera om vår verksamhet och aktuella kampanjer samt för att värva och underhålla givare</w:t>
      </w:r>
      <w:r w:rsidRPr="00906AD9">
        <w:rPr>
          <w:rFonts w:ascii="Georgia" w:hAnsi="Georgia" w:cs="Georgia"/>
        </w:rPr>
        <w:t xml:space="preserve"> </w:t>
      </w:r>
      <w:r w:rsidR="005F31A7" w:rsidRPr="00906AD9">
        <w:rPr>
          <w:rFonts w:ascii="Georgia" w:hAnsi="Georgia" w:cs="Georgia"/>
        </w:rPr>
        <w:t>och</w:t>
      </w:r>
      <w:r w:rsidRPr="00906AD9">
        <w:rPr>
          <w:rFonts w:ascii="Georgia" w:hAnsi="Georgia" w:cs="Georgia"/>
        </w:rPr>
        <w:t xml:space="preserve"> administrera gåvor. </w:t>
      </w:r>
      <w:r w:rsidR="00AC1974">
        <w:rPr>
          <w:rFonts w:ascii="Georgia" w:hAnsi="Georgia" w:cs="Georgia"/>
        </w:rPr>
        <w:t xml:space="preserve">För detta behöver vi </w:t>
      </w:r>
      <w:r w:rsidR="00F47319" w:rsidRPr="00906AD9">
        <w:rPr>
          <w:rFonts w:ascii="Georgia" w:hAnsi="Georgia" w:cs="Georgia"/>
        </w:rPr>
        <w:t xml:space="preserve">exempelvis </w:t>
      </w:r>
      <w:r w:rsidRPr="00906AD9">
        <w:rPr>
          <w:rFonts w:ascii="Georgia" w:hAnsi="Georgia" w:cs="Georgia"/>
        </w:rPr>
        <w:t>kunna</w:t>
      </w:r>
      <w:r w:rsidR="005F31A7" w:rsidRPr="00906AD9">
        <w:rPr>
          <w:rFonts w:ascii="Georgia" w:hAnsi="Georgia" w:cs="Georgia"/>
        </w:rPr>
        <w:t>:</w:t>
      </w:r>
    </w:p>
    <w:p w14:paraId="4969D825" w14:textId="77777777" w:rsidR="005F31A7" w:rsidRPr="00F47319" w:rsidRDefault="00F47319" w:rsidP="00324436">
      <w:pPr>
        <w:pStyle w:val="Default"/>
        <w:numPr>
          <w:ilvl w:val="0"/>
          <w:numId w:val="20"/>
        </w:numPr>
        <w:rPr>
          <w:rFonts w:ascii="Georgia" w:hAnsi="Georgia" w:cs="Georgia"/>
        </w:rPr>
      </w:pPr>
      <w:r>
        <w:rPr>
          <w:rFonts w:ascii="Georgia" w:hAnsi="Georgia" w:cs="Georgia"/>
        </w:rPr>
        <w:t>h</w:t>
      </w:r>
      <w:r w:rsidR="005F31A7" w:rsidRPr="00F47319">
        <w:rPr>
          <w:rFonts w:ascii="Georgia" w:hAnsi="Georgia" w:cs="Georgia"/>
        </w:rPr>
        <w:t>anter</w:t>
      </w:r>
      <w:r>
        <w:rPr>
          <w:rFonts w:ascii="Georgia" w:hAnsi="Georgia" w:cs="Georgia"/>
        </w:rPr>
        <w:t xml:space="preserve">a </w:t>
      </w:r>
      <w:r w:rsidR="005F31A7" w:rsidRPr="00F47319">
        <w:rPr>
          <w:rFonts w:ascii="Georgia" w:hAnsi="Georgia" w:cs="Georgia"/>
        </w:rPr>
        <w:t>givarfrågor</w:t>
      </w:r>
      <w:r w:rsidRPr="00F47319">
        <w:rPr>
          <w:rFonts w:ascii="Georgia" w:hAnsi="Georgia" w:cs="Georgia"/>
        </w:rPr>
        <w:t xml:space="preserve"> och </w:t>
      </w:r>
      <w:r>
        <w:rPr>
          <w:rFonts w:ascii="Georgia" w:hAnsi="Georgia" w:cs="Georgia"/>
        </w:rPr>
        <w:t>uppdatera kontakt</w:t>
      </w:r>
      <w:r w:rsidR="005F31A7" w:rsidRPr="00F47319">
        <w:rPr>
          <w:rFonts w:ascii="Georgia" w:hAnsi="Georgia" w:cs="Georgia"/>
        </w:rPr>
        <w:t>uppgifter</w:t>
      </w:r>
    </w:p>
    <w:p w14:paraId="7C95EDFC" w14:textId="77777777" w:rsidR="005F31A7" w:rsidRDefault="00ED1BA3" w:rsidP="005F31A7">
      <w:pPr>
        <w:pStyle w:val="Default"/>
        <w:numPr>
          <w:ilvl w:val="0"/>
          <w:numId w:val="20"/>
        </w:numPr>
        <w:rPr>
          <w:rFonts w:ascii="Georgia" w:hAnsi="Georgia" w:cs="Georgia"/>
        </w:rPr>
      </w:pPr>
      <w:r>
        <w:rPr>
          <w:rFonts w:ascii="Georgia" w:hAnsi="Georgia" w:cs="Georgia"/>
        </w:rPr>
        <w:t xml:space="preserve">analysera givarbeteenden och givarprofiler </w:t>
      </w:r>
      <w:r w:rsidR="005F31A7">
        <w:rPr>
          <w:rFonts w:ascii="Georgia" w:hAnsi="Georgia" w:cs="Georgia"/>
        </w:rPr>
        <w:t>i marknadsföringssyfte</w:t>
      </w:r>
    </w:p>
    <w:p w14:paraId="1ED7E7FE" w14:textId="77777777" w:rsidR="00006FAB" w:rsidRDefault="005F31A7" w:rsidP="005F31A7">
      <w:pPr>
        <w:pStyle w:val="Default"/>
        <w:numPr>
          <w:ilvl w:val="0"/>
          <w:numId w:val="20"/>
        </w:numPr>
        <w:rPr>
          <w:rFonts w:ascii="Georgia" w:hAnsi="Georgia" w:cs="Georgia"/>
        </w:rPr>
      </w:pPr>
      <w:r>
        <w:rPr>
          <w:rFonts w:ascii="Georgia" w:hAnsi="Georgia" w:cs="Georgia"/>
        </w:rPr>
        <w:t xml:space="preserve">genomföra marknadsundersökningar </w:t>
      </w:r>
    </w:p>
    <w:p w14:paraId="5BEBB019" w14:textId="77777777" w:rsidR="005F31A7" w:rsidRPr="00086E93" w:rsidRDefault="005F31A7" w:rsidP="005F31A7">
      <w:pPr>
        <w:pStyle w:val="Default"/>
        <w:numPr>
          <w:ilvl w:val="0"/>
          <w:numId w:val="20"/>
        </w:numPr>
        <w:rPr>
          <w:rFonts w:ascii="Georgia" w:hAnsi="Georgia" w:cs="Georgia"/>
        </w:rPr>
      </w:pPr>
      <w:r>
        <w:rPr>
          <w:rFonts w:ascii="Georgia" w:hAnsi="Georgia" w:cs="Georgia"/>
        </w:rPr>
        <w:t>ta fram statistik</w:t>
      </w:r>
    </w:p>
    <w:p w14:paraId="7BCF8B17" w14:textId="77777777" w:rsidR="00006FAB" w:rsidRDefault="00006FAB" w:rsidP="00006FAB">
      <w:pPr>
        <w:autoSpaceDE w:val="0"/>
        <w:autoSpaceDN w:val="0"/>
        <w:adjustRightInd w:val="0"/>
        <w:spacing w:after="0" w:line="240" w:lineRule="auto"/>
        <w:rPr>
          <w:rFonts w:ascii="Georgia" w:hAnsi="Georgia"/>
          <w:b/>
          <w:sz w:val="24"/>
          <w:szCs w:val="32"/>
        </w:rPr>
      </w:pPr>
    </w:p>
    <w:p w14:paraId="6417F3A7" w14:textId="77777777" w:rsidR="00006FAB" w:rsidRPr="00B82C22" w:rsidRDefault="008A35A7" w:rsidP="00006FAB">
      <w:pPr>
        <w:autoSpaceDE w:val="0"/>
        <w:autoSpaceDN w:val="0"/>
        <w:adjustRightInd w:val="0"/>
        <w:spacing w:after="0" w:line="240" w:lineRule="auto"/>
        <w:rPr>
          <w:rFonts w:ascii="Georgia" w:hAnsi="Georgia"/>
          <w:b/>
          <w:sz w:val="24"/>
          <w:szCs w:val="32"/>
        </w:rPr>
      </w:pPr>
      <w:r>
        <w:rPr>
          <w:rFonts w:ascii="Georgia" w:hAnsi="Georgia"/>
          <w:b/>
          <w:sz w:val="24"/>
          <w:szCs w:val="32"/>
        </w:rPr>
        <w:t>Personu</w:t>
      </w:r>
      <w:r w:rsidR="00006FAB" w:rsidRPr="00B82C22">
        <w:rPr>
          <w:rFonts w:ascii="Georgia" w:hAnsi="Georgia"/>
          <w:b/>
          <w:sz w:val="24"/>
          <w:szCs w:val="32"/>
        </w:rPr>
        <w:t>ppgifter som behandlas</w:t>
      </w:r>
    </w:p>
    <w:p w14:paraId="05EB4914" w14:textId="77777777" w:rsidR="00006FAB" w:rsidRDefault="00006FAB" w:rsidP="00006FAB">
      <w:pPr>
        <w:autoSpaceDE w:val="0"/>
        <w:autoSpaceDN w:val="0"/>
        <w:adjustRightInd w:val="0"/>
        <w:spacing w:after="0" w:line="240" w:lineRule="auto"/>
        <w:rPr>
          <w:rFonts w:ascii="Georgia" w:hAnsi="Georgia" w:cs="Georgia"/>
          <w:color w:val="000000"/>
          <w:sz w:val="24"/>
          <w:szCs w:val="24"/>
        </w:rPr>
      </w:pPr>
      <w:r w:rsidRPr="00086E93">
        <w:rPr>
          <w:rFonts w:ascii="Georgia" w:hAnsi="Georgia" w:cs="Georgia"/>
          <w:color w:val="000000"/>
          <w:sz w:val="24"/>
          <w:szCs w:val="24"/>
        </w:rPr>
        <w:t>• Namn</w:t>
      </w:r>
      <w:r>
        <w:rPr>
          <w:rFonts w:ascii="Georgia" w:hAnsi="Georgia" w:cs="Georgia"/>
          <w:color w:val="000000"/>
          <w:sz w:val="24"/>
          <w:szCs w:val="24"/>
        </w:rPr>
        <w:t>, kön, personnummer</w:t>
      </w:r>
    </w:p>
    <w:p w14:paraId="2E5F3DF6" w14:textId="77777777" w:rsidR="00006FAB" w:rsidRPr="00086E93" w:rsidRDefault="00006FAB" w:rsidP="00006FAB">
      <w:pPr>
        <w:autoSpaceDE w:val="0"/>
        <w:autoSpaceDN w:val="0"/>
        <w:adjustRightInd w:val="0"/>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 </w:t>
      </w:r>
      <w:r w:rsidR="00406279">
        <w:rPr>
          <w:rFonts w:ascii="Georgia" w:hAnsi="Georgia" w:cs="Georgia"/>
          <w:color w:val="000000"/>
          <w:sz w:val="24"/>
          <w:szCs w:val="24"/>
        </w:rPr>
        <w:t xml:space="preserve">Typ av givare (månadsgivare, givare av engångsgåva </w:t>
      </w:r>
      <w:proofErr w:type="spellStart"/>
      <w:r w:rsidR="00406279">
        <w:rPr>
          <w:rFonts w:ascii="Georgia" w:hAnsi="Georgia" w:cs="Georgia"/>
          <w:color w:val="000000"/>
          <w:sz w:val="24"/>
          <w:szCs w:val="24"/>
        </w:rPr>
        <w:t>etc</w:t>
      </w:r>
      <w:proofErr w:type="spellEnd"/>
      <w:r w:rsidR="00406279">
        <w:rPr>
          <w:rFonts w:ascii="Georgia" w:hAnsi="Georgia" w:cs="Georgia"/>
          <w:color w:val="000000"/>
          <w:sz w:val="24"/>
          <w:szCs w:val="24"/>
        </w:rPr>
        <w:t>)</w:t>
      </w:r>
    </w:p>
    <w:p w14:paraId="16D8DAF7" w14:textId="77777777" w:rsidR="00006FAB" w:rsidRPr="00086E93" w:rsidRDefault="00006FAB" w:rsidP="00006FAB">
      <w:pPr>
        <w:autoSpaceDE w:val="0"/>
        <w:autoSpaceDN w:val="0"/>
        <w:adjustRightInd w:val="0"/>
        <w:spacing w:after="0" w:line="240" w:lineRule="auto"/>
        <w:rPr>
          <w:rFonts w:ascii="Georgia" w:hAnsi="Georgia" w:cs="Georgia"/>
          <w:color w:val="000000"/>
          <w:sz w:val="24"/>
          <w:szCs w:val="24"/>
        </w:rPr>
      </w:pPr>
      <w:r w:rsidRPr="00086E93">
        <w:rPr>
          <w:rFonts w:ascii="Georgia" w:hAnsi="Georgia" w:cs="Georgia"/>
          <w:color w:val="000000"/>
          <w:sz w:val="24"/>
          <w:szCs w:val="24"/>
        </w:rPr>
        <w:lastRenderedPageBreak/>
        <w:t>• Kontaktuppgifter (adress, e-post och telefonnummer)</w:t>
      </w:r>
    </w:p>
    <w:p w14:paraId="1854EBFB" w14:textId="77777777" w:rsidR="00006FAB" w:rsidRDefault="00432FEF" w:rsidP="00006FAB">
      <w:pPr>
        <w:autoSpaceDE w:val="0"/>
        <w:autoSpaceDN w:val="0"/>
        <w:adjustRightInd w:val="0"/>
        <w:spacing w:after="0" w:line="240" w:lineRule="auto"/>
        <w:rPr>
          <w:rFonts w:ascii="Georgia" w:hAnsi="Georgia" w:cs="Georgia"/>
          <w:color w:val="000000"/>
          <w:sz w:val="24"/>
          <w:szCs w:val="24"/>
        </w:rPr>
      </w:pPr>
      <w:r>
        <w:rPr>
          <w:rFonts w:ascii="Georgia" w:hAnsi="Georgia" w:cs="Georgia"/>
          <w:color w:val="000000"/>
          <w:sz w:val="24"/>
          <w:szCs w:val="24"/>
        </w:rPr>
        <w:t xml:space="preserve">• </w:t>
      </w:r>
      <w:r w:rsidR="00006FAB" w:rsidRPr="00086E93">
        <w:rPr>
          <w:rFonts w:ascii="Georgia" w:hAnsi="Georgia" w:cs="Georgia"/>
          <w:color w:val="000000"/>
          <w:sz w:val="24"/>
          <w:szCs w:val="24"/>
        </w:rPr>
        <w:t>Bankkontouppgifter (för månadsgivare)</w:t>
      </w:r>
    </w:p>
    <w:p w14:paraId="0CEDC325" w14:textId="77777777" w:rsidR="00006FAB" w:rsidRPr="00086E93" w:rsidRDefault="00006FAB" w:rsidP="00006FAB">
      <w:pPr>
        <w:autoSpaceDE w:val="0"/>
        <w:autoSpaceDN w:val="0"/>
        <w:adjustRightInd w:val="0"/>
        <w:spacing w:after="0" w:line="240" w:lineRule="auto"/>
        <w:rPr>
          <w:rFonts w:ascii="Georgia" w:hAnsi="Georgia" w:cs="Georgia"/>
          <w:color w:val="000000"/>
          <w:sz w:val="24"/>
          <w:szCs w:val="24"/>
        </w:rPr>
      </w:pPr>
      <w:r>
        <w:rPr>
          <w:rFonts w:ascii="Georgia" w:hAnsi="Georgia" w:cs="Georgia"/>
          <w:color w:val="000000"/>
          <w:sz w:val="24"/>
          <w:szCs w:val="24"/>
        </w:rPr>
        <w:t>• Tidigare gåvor, hur dessa betalats in och till vad (kampanjer, syften)</w:t>
      </w:r>
    </w:p>
    <w:p w14:paraId="18641672" w14:textId="77777777" w:rsidR="00006FAB" w:rsidRDefault="00006FAB" w:rsidP="00BC34A7">
      <w:pPr>
        <w:spacing w:after="0" w:line="240" w:lineRule="auto"/>
      </w:pPr>
    </w:p>
    <w:p w14:paraId="52BDC923" w14:textId="77777777" w:rsidR="00006FAB" w:rsidRPr="00006FAB" w:rsidRDefault="00006FAB" w:rsidP="00006FAB">
      <w:pPr>
        <w:autoSpaceDE w:val="0"/>
        <w:autoSpaceDN w:val="0"/>
        <w:adjustRightInd w:val="0"/>
        <w:spacing w:after="0" w:line="240" w:lineRule="auto"/>
        <w:rPr>
          <w:rFonts w:ascii="Georgia" w:hAnsi="Georgia"/>
          <w:b/>
          <w:sz w:val="24"/>
          <w:szCs w:val="32"/>
        </w:rPr>
      </w:pPr>
      <w:r w:rsidRPr="00006FAB">
        <w:rPr>
          <w:rFonts w:ascii="Georgia" w:hAnsi="Georgia"/>
          <w:b/>
          <w:sz w:val="24"/>
          <w:szCs w:val="32"/>
        </w:rPr>
        <w:t>Rättslig grund för behandlingen</w:t>
      </w:r>
    </w:p>
    <w:p w14:paraId="55DA269F" w14:textId="77777777" w:rsidR="00995420" w:rsidRPr="00086E93" w:rsidRDefault="00463AD4" w:rsidP="00995420">
      <w:pPr>
        <w:autoSpaceDE w:val="0"/>
        <w:autoSpaceDN w:val="0"/>
        <w:adjustRightInd w:val="0"/>
        <w:spacing w:after="0" w:line="240" w:lineRule="auto"/>
        <w:rPr>
          <w:rFonts w:ascii="Georgia" w:hAnsi="Georgia" w:cs="Georgia"/>
          <w:color w:val="000000"/>
          <w:sz w:val="24"/>
          <w:szCs w:val="24"/>
        </w:rPr>
      </w:pPr>
      <w:r w:rsidRPr="00E106D6">
        <w:rPr>
          <w:rFonts w:ascii="Georgia" w:hAnsi="Georgia" w:cs="Georgia"/>
          <w:i/>
          <w:color w:val="000000"/>
          <w:sz w:val="24"/>
          <w:szCs w:val="24"/>
        </w:rPr>
        <w:t>Fullgörande av avtal</w:t>
      </w:r>
      <w:r w:rsidR="008A2DB9">
        <w:rPr>
          <w:rFonts w:ascii="Georgia" w:hAnsi="Georgia" w:cs="Georgia"/>
          <w:i/>
          <w:color w:val="000000"/>
          <w:sz w:val="24"/>
          <w:szCs w:val="24"/>
        </w:rPr>
        <w:t>, s</w:t>
      </w:r>
      <w:r w:rsidRPr="00E106D6">
        <w:rPr>
          <w:rFonts w:ascii="Georgia" w:hAnsi="Georgia" w:cs="Georgia"/>
          <w:i/>
          <w:color w:val="000000"/>
          <w:sz w:val="24"/>
          <w:szCs w:val="24"/>
        </w:rPr>
        <w:t>amtycke</w:t>
      </w:r>
      <w:r w:rsidR="008A2DB9">
        <w:rPr>
          <w:rFonts w:ascii="Georgia" w:hAnsi="Georgia" w:cs="Georgia"/>
          <w:i/>
          <w:color w:val="000000"/>
          <w:sz w:val="24"/>
          <w:szCs w:val="24"/>
        </w:rPr>
        <w:t xml:space="preserve"> och berättigat intresse</w:t>
      </w:r>
      <w:r w:rsidRPr="00E106D6">
        <w:rPr>
          <w:rFonts w:ascii="Georgia" w:hAnsi="Georgia" w:cs="Georgia"/>
          <w:i/>
          <w:color w:val="000000"/>
          <w:sz w:val="24"/>
          <w:szCs w:val="24"/>
        </w:rPr>
        <w:t>:</w:t>
      </w:r>
      <w:r>
        <w:rPr>
          <w:rFonts w:ascii="Georgia" w:hAnsi="Georgia" w:cs="Georgia"/>
          <w:color w:val="000000"/>
          <w:sz w:val="24"/>
          <w:szCs w:val="24"/>
        </w:rPr>
        <w:t xml:space="preserve"> </w:t>
      </w:r>
      <w:r w:rsidR="00995420" w:rsidRPr="00006FAB">
        <w:rPr>
          <w:rFonts w:ascii="Georgia" w:hAnsi="Georgia" w:cs="Georgia"/>
          <w:sz w:val="24"/>
        </w:rPr>
        <w:t>Denna insamling av personuppgifter krävs för att vi ska kunna fullg</w:t>
      </w:r>
      <w:r w:rsidR="00995420">
        <w:rPr>
          <w:rFonts w:ascii="Georgia" w:hAnsi="Georgia" w:cs="Georgia"/>
          <w:sz w:val="24"/>
        </w:rPr>
        <w:t>öra våra åtaganden till dig som givare, exempelvis administrera gåvor. Vi behandlar även personuppgifter i syfte att</w:t>
      </w:r>
      <w:r w:rsidR="00995420" w:rsidRPr="00995420">
        <w:rPr>
          <w:rFonts w:ascii="Georgia" w:hAnsi="Georgia" w:cs="Georgia"/>
          <w:color w:val="000000"/>
          <w:sz w:val="24"/>
          <w:szCs w:val="24"/>
        </w:rPr>
        <w:t xml:space="preserve"> </w:t>
      </w:r>
      <w:r w:rsidR="00995420" w:rsidRPr="00086E93">
        <w:rPr>
          <w:rFonts w:ascii="Georgia" w:hAnsi="Georgia" w:cs="Georgia"/>
          <w:color w:val="000000"/>
          <w:sz w:val="24"/>
          <w:szCs w:val="24"/>
        </w:rPr>
        <w:t xml:space="preserve">informera om vår verksamhet och </w:t>
      </w:r>
      <w:r w:rsidR="00AC534A">
        <w:rPr>
          <w:rFonts w:ascii="Georgia" w:hAnsi="Georgia" w:cs="Georgia"/>
          <w:color w:val="000000"/>
          <w:sz w:val="24"/>
          <w:szCs w:val="24"/>
        </w:rPr>
        <w:t xml:space="preserve">våra </w:t>
      </w:r>
      <w:r w:rsidR="00995420" w:rsidRPr="00086E93">
        <w:rPr>
          <w:rFonts w:ascii="Georgia" w:hAnsi="Georgia" w:cs="Georgia"/>
          <w:color w:val="000000"/>
          <w:sz w:val="24"/>
          <w:szCs w:val="24"/>
        </w:rPr>
        <w:t>kampanjer</w:t>
      </w:r>
      <w:r w:rsidR="00CB58DA">
        <w:rPr>
          <w:rFonts w:ascii="Georgia" w:hAnsi="Georgia" w:cs="Georgia"/>
          <w:color w:val="000000"/>
          <w:sz w:val="24"/>
          <w:szCs w:val="24"/>
        </w:rPr>
        <w:t>.</w:t>
      </w:r>
      <w:r w:rsidR="00AC534A">
        <w:rPr>
          <w:rFonts w:ascii="Georgia" w:hAnsi="Georgia" w:cs="Georgia"/>
          <w:color w:val="000000"/>
          <w:sz w:val="24"/>
          <w:szCs w:val="24"/>
        </w:rPr>
        <w:t xml:space="preserve"> </w:t>
      </w:r>
      <w:r w:rsidR="00CB58DA">
        <w:rPr>
          <w:rFonts w:ascii="Georgia" w:hAnsi="Georgia" w:cs="Georgia"/>
          <w:color w:val="000000"/>
          <w:sz w:val="24"/>
          <w:szCs w:val="24"/>
        </w:rPr>
        <w:t xml:space="preserve">Detta </w:t>
      </w:r>
      <w:r w:rsidR="00AC534A">
        <w:rPr>
          <w:rFonts w:ascii="Georgia" w:hAnsi="Georgia" w:cs="Georgia"/>
          <w:color w:val="000000"/>
          <w:sz w:val="24"/>
          <w:szCs w:val="24"/>
        </w:rPr>
        <w:t xml:space="preserve">för att ge dig möjlighet att </w:t>
      </w:r>
      <w:r w:rsidR="00EA736C">
        <w:rPr>
          <w:rFonts w:ascii="Georgia" w:hAnsi="Georgia" w:cs="Georgia"/>
          <w:color w:val="000000"/>
          <w:sz w:val="24"/>
          <w:szCs w:val="24"/>
        </w:rPr>
        <w:t>stödja</w:t>
      </w:r>
      <w:r w:rsidR="00AC534A">
        <w:rPr>
          <w:rFonts w:ascii="Georgia" w:hAnsi="Georgia" w:cs="Georgia"/>
          <w:color w:val="000000"/>
          <w:sz w:val="24"/>
          <w:szCs w:val="24"/>
        </w:rPr>
        <w:t xml:space="preserve"> </w:t>
      </w:r>
      <w:r w:rsidR="00AC1974">
        <w:rPr>
          <w:rFonts w:ascii="Georgia" w:hAnsi="Georgia" w:cs="Georgia"/>
          <w:color w:val="000000"/>
          <w:sz w:val="24"/>
          <w:szCs w:val="24"/>
        </w:rPr>
        <w:t xml:space="preserve">Palmecentrets </w:t>
      </w:r>
      <w:r w:rsidR="00AC534A">
        <w:rPr>
          <w:rFonts w:ascii="Georgia" w:hAnsi="Georgia" w:cs="Georgia"/>
          <w:color w:val="000000"/>
          <w:sz w:val="24"/>
          <w:szCs w:val="24"/>
        </w:rPr>
        <w:t>arbete för en bättre värld</w:t>
      </w:r>
      <w:r w:rsidR="00995420" w:rsidRPr="00086E93">
        <w:rPr>
          <w:rFonts w:ascii="Georgia" w:hAnsi="Georgia" w:cs="Georgia"/>
          <w:color w:val="000000"/>
          <w:sz w:val="24"/>
          <w:szCs w:val="24"/>
        </w:rPr>
        <w:t>.</w:t>
      </w:r>
    </w:p>
    <w:p w14:paraId="2D08729C" w14:textId="77777777" w:rsidR="00463AD4" w:rsidRDefault="00463AD4" w:rsidP="00006FAB">
      <w:pPr>
        <w:spacing w:after="0" w:line="240" w:lineRule="auto"/>
        <w:rPr>
          <w:rFonts w:ascii="Georgia" w:hAnsi="Georgia" w:cs="Georgia"/>
          <w:color w:val="000000"/>
          <w:sz w:val="24"/>
          <w:szCs w:val="24"/>
        </w:rPr>
      </w:pPr>
    </w:p>
    <w:p w14:paraId="3821A423" w14:textId="77777777" w:rsidR="001B747E" w:rsidRDefault="001B747E" w:rsidP="001B747E">
      <w:pPr>
        <w:autoSpaceDE w:val="0"/>
        <w:autoSpaceDN w:val="0"/>
        <w:adjustRightInd w:val="0"/>
        <w:spacing w:after="0" w:line="240" w:lineRule="auto"/>
        <w:rPr>
          <w:rFonts w:ascii="Georgia" w:hAnsi="Georgia" w:cs="Georgia"/>
          <w:color w:val="000000"/>
          <w:sz w:val="24"/>
          <w:szCs w:val="24"/>
        </w:rPr>
      </w:pPr>
      <w:r w:rsidRPr="009740B1">
        <w:rPr>
          <w:rFonts w:ascii="Georgia" w:hAnsi="Georgia" w:cs="Georgia"/>
          <w:b/>
          <w:color w:val="000000"/>
          <w:sz w:val="24"/>
          <w:szCs w:val="24"/>
        </w:rPr>
        <w:t>Lagringsperiod</w:t>
      </w:r>
    </w:p>
    <w:p w14:paraId="7DA2A7E8" w14:textId="77777777" w:rsidR="001B747E" w:rsidRDefault="00995420" w:rsidP="001B747E">
      <w:pPr>
        <w:autoSpaceDE w:val="0"/>
        <w:autoSpaceDN w:val="0"/>
        <w:adjustRightInd w:val="0"/>
        <w:spacing w:after="0" w:line="240" w:lineRule="auto"/>
        <w:rPr>
          <w:rFonts w:ascii="Georgia" w:hAnsi="Georgia" w:cs="Georgia"/>
          <w:color w:val="000000"/>
          <w:sz w:val="24"/>
          <w:szCs w:val="24"/>
        </w:rPr>
      </w:pPr>
      <w:r>
        <w:rPr>
          <w:rFonts w:ascii="Georgia" w:hAnsi="Georgia" w:cs="Georgia"/>
          <w:color w:val="000000"/>
          <w:sz w:val="24"/>
          <w:szCs w:val="24"/>
        </w:rPr>
        <w:t xml:space="preserve">Sparande av personuppgifter med </w:t>
      </w:r>
      <w:r w:rsidR="001B747E" w:rsidRPr="00995420">
        <w:rPr>
          <w:rFonts w:ascii="Georgia" w:hAnsi="Georgia" w:cs="Georgia"/>
          <w:i/>
          <w:color w:val="000000"/>
          <w:sz w:val="24"/>
          <w:szCs w:val="24"/>
        </w:rPr>
        <w:t>Fullgörande av avtal</w:t>
      </w:r>
      <w:r w:rsidR="001B747E">
        <w:rPr>
          <w:rFonts w:ascii="Georgia" w:hAnsi="Georgia" w:cs="Georgia"/>
          <w:color w:val="000000"/>
          <w:sz w:val="24"/>
          <w:szCs w:val="24"/>
        </w:rPr>
        <w:t xml:space="preserve"> gäller så länge avtalstiden löper. </w:t>
      </w:r>
    </w:p>
    <w:p w14:paraId="64105D46" w14:textId="77777777" w:rsidR="001B747E" w:rsidRDefault="001B747E" w:rsidP="001B747E">
      <w:pPr>
        <w:autoSpaceDE w:val="0"/>
        <w:autoSpaceDN w:val="0"/>
        <w:adjustRightInd w:val="0"/>
        <w:spacing w:after="0" w:line="240" w:lineRule="auto"/>
        <w:rPr>
          <w:rFonts w:ascii="Georgia" w:hAnsi="Georgia" w:cs="Georgia"/>
          <w:color w:val="000000"/>
          <w:sz w:val="24"/>
          <w:szCs w:val="24"/>
        </w:rPr>
      </w:pPr>
      <w:r w:rsidRPr="00995420">
        <w:rPr>
          <w:rFonts w:ascii="Georgia" w:hAnsi="Georgia" w:cs="Georgia"/>
          <w:i/>
          <w:color w:val="000000"/>
          <w:sz w:val="24"/>
          <w:szCs w:val="24"/>
        </w:rPr>
        <w:t>Samtycken</w:t>
      </w:r>
      <w:r>
        <w:rPr>
          <w:rFonts w:ascii="Georgia" w:hAnsi="Georgia" w:cs="Georgia"/>
          <w:color w:val="000000"/>
          <w:sz w:val="24"/>
          <w:szCs w:val="24"/>
        </w:rPr>
        <w:t xml:space="preserve"> gäller tills givaren återkallar sitt samtycke.</w:t>
      </w:r>
    </w:p>
    <w:p w14:paraId="62D73925" w14:textId="77777777" w:rsidR="00995420" w:rsidRDefault="00995420" w:rsidP="001B747E">
      <w:pPr>
        <w:autoSpaceDE w:val="0"/>
        <w:autoSpaceDN w:val="0"/>
        <w:adjustRightInd w:val="0"/>
        <w:spacing w:after="0" w:line="240" w:lineRule="auto"/>
        <w:rPr>
          <w:rFonts w:ascii="Georgia" w:hAnsi="Georgia" w:cs="Georgia"/>
          <w:color w:val="000000"/>
          <w:sz w:val="24"/>
          <w:szCs w:val="24"/>
        </w:rPr>
      </w:pPr>
      <w:r>
        <w:rPr>
          <w:rFonts w:ascii="Georgia" w:hAnsi="Georgia" w:cs="Georgia"/>
          <w:i/>
          <w:color w:val="000000"/>
          <w:sz w:val="24"/>
          <w:szCs w:val="24"/>
        </w:rPr>
        <w:t>B</w:t>
      </w:r>
      <w:r w:rsidRPr="00995420">
        <w:rPr>
          <w:rFonts w:ascii="Georgia" w:hAnsi="Georgia" w:cs="Georgia"/>
          <w:i/>
          <w:color w:val="000000"/>
          <w:sz w:val="24"/>
          <w:szCs w:val="24"/>
        </w:rPr>
        <w:t>erättigat intresse</w:t>
      </w:r>
      <w:r>
        <w:rPr>
          <w:rFonts w:ascii="Georgia" w:hAnsi="Georgia" w:cs="Georgia"/>
          <w:color w:val="000000"/>
          <w:sz w:val="24"/>
          <w:szCs w:val="24"/>
        </w:rPr>
        <w:t xml:space="preserve"> som grund gäller upp till 36 månader efter senaste gåva.</w:t>
      </w:r>
    </w:p>
    <w:p w14:paraId="75B81DCD" w14:textId="77777777" w:rsidR="001B747E" w:rsidRDefault="001B747E" w:rsidP="001B747E">
      <w:pPr>
        <w:spacing w:after="0" w:line="240" w:lineRule="auto"/>
      </w:pPr>
    </w:p>
    <w:p w14:paraId="335C27C0" w14:textId="612BE7A5" w:rsidR="009740B1" w:rsidRPr="008B5785" w:rsidRDefault="00A418D4" w:rsidP="009740B1">
      <w:pPr>
        <w:autoSpaceDE w:val="0"/>
        <w:autoSpaceDN w:val="0"/>
        <w:adjustRightInd w:val="0"/>
        <w:spacing w:after="0" w:line="240" w:lineRule="auto"/>
        <w:rPr>
          <w:rFonts w:ascii="Trebuchet MS" w:hAnsi="Trebuchet MS"/>
          <w:b/>
          <w:sz w:val="28"/>
          <w:szCs w:val="28"/>
          <w:u w:val="single"/>
        </w:rPr>
      </w:pPr>
      <w:r w:rsidRPr="008B5785">
        <w:rPr>
          <w:rFonts w:ascii="Trebuchet MS" w:hAnsi="Trebuchet MS"/>
          <w:b/>
          <w:sz w:val="28"/>
          <w:szCs w:val="28"/>
          <w:u w:val="single"/>
        </w:rPr>
        <w:t xml:space="preserve">3. </w:t>
      </w:r>
      <w:r w:rsidR="000B4090" w:rsidRPr="008B5785">
        <w:rPr>
          <w:rFonts w:ascii="Trebuchet MS" w:hAnsi="Trebuchet MS"/>
          <w:b/>
          <w:sz w:val="28"/>
          <w:szCs w:val="28"/>
          <w:u w:val="single"/>
        </w:rPr>
        <w:t>När du prenumererar på n</w:t>
      </w:r>
      <w:r w:rsidR="007C4D1A" w:rsidRPr="008B5785">
        <w:rPr>
          <w:rFonts w:ascii="Trebuchet MS" w:hAnsi="Trebuchet MS"/>
          <w:b/>
          <w:sz w:val="28"/>
          <w:szCs w:val="28"/>
          <w:u w:val="single"/>
        </w:rPr>
        <w:t>yhetsbrev</w:t>
      </w:r>
    </w:p>
    <w:p w14:paraId="716DC857" w14:textId="77777777" w:rsidR="009E41F8" w:rsidRDefault="007C4D1A" w:rsidP="001B747E">
      <w:pPr>
        <w:autoSpaceDE w:val="0"/>
        <w:autoSpaceDN w:val="0"/>
        <w:adjustRightInd w:val="0"/>
        <w:spacing w:after="0" w:line="240" w:lineRule="auto"/>
        <w:rPr>
          <w:rFonts w:ascii="Georgia" w:hAnsi="Georgia" w:cs="Georgia"/>
          <w:color w:val="000000"/>
          <w:sz w:val="24"/>
          <w:szCs w:val="24"/>
        </w:rPr>
      </w:pPr>
      <w:r>
        <w:rPr>
          <w:rFonts w:ascii="Georgia" w:hAnsi="Georgia" w:cs="Georgia"/>
          <w:sz w:val="24"/>
          <w:szCs w:val="24"/>
        </w:rPr>
        <w:t xml:space="preserve">För att informera om vår verksamhet skickar vi ut elektroniska nyhetsbrev och andra publikationer. </w:t>
      </w:r>
    </w:p>
    <w:p w14:paraId="1BAB9869" w14:textId="77777777" w:rsidR="009E41F8" w:rsidRDefault="009E41F8" w:rsidP="00BC34A7">
      <w:pPr>
        <w:spacing w:after="0" w:line="240" w:lineRule="auto"/>
        <w:rPr>
          <w:rFonts w:ascii="Georgia" w:hAnsi="Georgia" w:cs="Georgia"/>
          <w:color w:val="000000"/>
          <w:sz w:val="24"/>
          <w:szCs w:val="24"/>
        </w:rPr>
      </w:pPr>
    </w:p>
    <w:p w14:paraId="2102AFB7" w14:textId="77777777" w:rsidR="009E41F8" w:rsidRPr="008A35A7" w:rsidRDefault="008A35A7" w:rsidP="008A35A7">
      <w:pPr>
        <w:autoSpaceDE w:val="0"/>
        <w:autoSpaceDN w:val="0"/>
        <w:adjustRightInd w:val="0"/>
        <w:spacing w:after="0" w:line="240" w:lineRule="auto"/>
        <w:rPr>
          <w:rFonts w:ascii="Georgia" w:hAnsi="Georgia"/>
          <w:b/>
          <w:sz w:val="24"/>
          <w:szCs w:val="24"/>
        </w:rPr>
      </w:pPr>
      <w:r>
        <w:rPr>
          <w:rFonts w:ascii="Georgia" w:hAnsi="Georgia"/>
          <w:b/>
          <w:sz w:val="24"/>
          <w:szCs w:val="24"/>
        </w:rPr>
        <w:t>Personu</w:t>
      </w:r>
      <w:r w:rsidR="001B747E" w:rsidRPr="008A35A7">
        <w:rPr>
          <w:rFonts w:ascii="Georgia" w:hAnsi="Georgia"/>
          <w:b/>
          <w:sz w:val="24"/>
          <w:szCs w:val="24"/>
        </w:rPr>
        <w:t>ppgifter som behandlas</w:t>
      </w:r>
    </w:p>
    <w:p w14:paraId="7F1BC276" w14:textId="77777777" w:rsidR="009E41F8" w:rsidRPr="001B747E" w:rsidRDefault="009E41F8" w:rsidP="001B747E">
      <w:pPr>
        <w:pStyle w:val="Liststycke"/>
        <w:numPr>
          <w:ilvl w:val="0"/>
          <w:numId w:val="22"/>
        </w:numPr>
        <w:autoSpaceDE w:val="0"/>
        <w:autoSpaceDN w:val="0"/>
        <w:adjustRightInd w:val="0"/>
        <w:spacing w:after="0" w:line="240" w:lineRule="auto"/>
        <w:rPr>
          <w:rFonts w:ascii="Georgia" w:hAnsi="Georgia" w:cs="Georgia"/>
          <w:color w:val="000000"/>
          <w:sz w:val="24"/>
          <w:szCs w:val="24"/>
        </w:rPr>
      </w:pPr>
      <w:r w:rsidRPr="001B747E">
        <w:rPr>
          <w:rFonts w:ascii="Georgia" w:hAnsi="Georgia" w:cs="Georgia"/>
          <w:color w:val="000000"/>
          <w:sz w:val="24"/>
          <w:szCs w:val="24"/>
        </w:rPr>
        <w:t>Namn</w:t>
      </w:r>
    </w:p>
    <w:p w14:paraId="670037E7" w14:textId="77777777" w:rsidR="001B747E" w:rsidRPr="00AE1625" w:rsidRDefault="009E41F8" w:rsidP="00AE1625">
      <w:pPr>
        <w:pStyle w:val="Liststycke"/>
        <w:numPr>
          <w:ilvl w:val="0"/>
          <w:numId w:val="22"/>
        </w:numPr>
        <w:spacing w:after="0" w:line="240" w:lineRule="auto"/>
        <w:rPr>
          <w:rFonts w:ascii="Georgia" w:hAnsi="Georgia" w:cs="Georgia"/>
          <w:color w:val="000000"/>
          <w:sz w:val="24"/>
          <w:szCs w:val="24"/>
        </w:rPr>
      </w:pPr>
      <w:r w:rsidRPr="001B747E">
        <w:rPr>
          <w:rFonts w:ascii="Georgia" w:hAnsi="Georgia" w:cs="Georgia"/>
          <w:color w:val="000000"/>
          <w:sz w:val="24"/>
          <w:szCs w:val="24"/>
        </w:rPr>
        <w:t>Kontaktuppgifter (</w:t>
      </w:r>
      <w:r w:rsidR="00906AD9">
        <w:rPr>
          <w:rFonts w:ascii="Georgia" w:hAnsi="Georgia" w:cs="Georgia"/>
          <w:color w:val="000000"/>
          <w:sz w:val="24"/>
          <w:szCs w:val="24"/>
        </w:rPr>
        <w:t xml:space="preserve">adress, </w:t>
      </w:r>
      <w:r w:rsidRPr="001B747E">
        <w:rPr>
          <w:rFonts w:ascii="Georgia" w:hAnsi="Georgia" w:cs="Georgia"/>
          <w:color w:val="000000"/>
          <w:sz w:val="24"/>
          <w:szCs w:val="24"/>
        </w:rPr>
        <w:t>e-post)</w:t>
      </w:r>
    </w:p>
    <w:p w14:paraId="0E6D8FAF" w14:textId="77777777" w:rsidR="001B747E" w:rsidRDefault="001B747E" w:rsidP="009E41F8">
      <w:pPr>
        <w:spacing w:after="0" w:line="240" w:lineRule="auto"/>
        <w:rPr>
          <w:rFonts w:ascii="Georgia" w:hAnsi="Georgia" w:cs="Georgia"/>
          <w:color w:val="000000"/>
          <w:sz w:val="24"/>
          <w:szCs w:val="24"/>
        </w:rPr>
      </w:pPr>
    </w:p>
    <w:p w14:paraId="1C2DDC3B" w14:textId="77777777" w:rsidR="00B67EC0" w:rsidRPr="001B747E" w:rsidRDefault="00B67EC0" w:rsidP="001B747E">
      <w:pPr>
        <w:autoSpaceDE w:val="0"/>
        <w:autoSpaceDN w:val="0"/>
        <w:adjustRightInd w:val="0"/>
        <w:spacing w:after="0" w:line="240" w:lineRule="auto"/>
        <w:rPr>
          <w:rFonts w:ascii="Georgia" w:hAnsi="Georgia" w:cs="Georgia"/>
          <w:b/>
          <w:color w:val="000000"/>
          <w:sz w:val="24"/>
          <w:szCs w:val="24"/>
        </w:rPr>
      </w:pPr>
      <w:r w:rsidRPr="001B747E">
        <w:rPr>
          <w:rFonts w:ascii="Georgia" w:hAnsi="Georgia" w:cs="Georgia"/>
          <w:b/>
          <w:color w:val="000000"/>
          <w:sz w:val="24"/>
          <w:szCs w:val="24"/>
        </w:rPr>
        <w:t>Rättslig grund för behandlingen</w:t>
      </w:r>
    </w:p>
    <w:p w14:paraId="26668AFE" w14:textId="77777777" w:rsidR="009E41F8" w:rsidRDefault="009E41F8" w:rsidP="009E41F8">
      <w:pPr>
        <w:spacing w:after="0" w:line="240" w:lineRule="auto"/>
        <w:rPr>
          <w:rFonts w:ascii="Georgia" w:hAnsi="Georgia" w:cs="Georgia"/>
          <w:color w:val="000000"/>
          <w:sz w:val="24"/>
          <w:szCs w:val="24"/>
        </w:rPr>
      </w:pPr>
      <w:r w:rsidRPr="00CD02EC">
        <w:rPr>
          <w:rFonts w:ascii="Georgia" w:hAnsi="Georgia" w:cs="Georgia"/>
          <w:i/>
          <w:color w:val="000000"/>
          <w:sz w:val="24"/>
          <w:szCs w:val="24"/>
        </w:rPr>
        <w:t>Fullgörande av a</w:t>
      </w:r>
      <w:r w:rsidR="00CD02EC">
        <w:rPr>
          <w:rFonts w:ascii="Georgia" w:hAnsi="Georgia" w:cs="Georgia"/>
          <w:i/>
          <w:color w:val="000000"/>
          <w:sz w:val="24"/>
          <w:szCs w:val="24"/>
        </w:rPr>
        <w:t xml:space="preserve">vtal och berättigat intresse: </w:t>
      </w:r>
      <w:r w:rsidR="00A379A3" w:rsidRPr="00006FAB">
        <w:rPr>
          <w:rFonts w:ascii="Georgia" w:hAnsi="Georgia" w:cs="Georgia"/>
          <w:sz w:val="24"/>
        </w:rPr>
        <w:t>Denna insamling av personuppgifter krävs för att vi ska kunna fullg</w:t>
      </w:r>
      <w:r w:rsidR="00A379A3">
        <w:rPr>
          <w:rFonts w:ascii="Georgia" w:hAnsi="Georgia" w:cs="Georgia"/>
          <w:sz w:val="24"/>
        </w:rPr>
        <w:t>öra våra åtaganden till dig</w:t>
      </w:r>
      <w:r w:rsidR="003E51C5">
        <w:rPr>
          <w:rFonts w:ascii="Georgia" w:hAnsi="Georgia" w:cs="Georgia"/>
          <w:sz w:val="24"/>
        </w:rPr>
        <w:t xml:space="preserve"> som prenumerant av nyhetsbrev och för utskick av inbjudningar till seminarier och andra aktiviteter</w:t>
      </w:r>
      <w:r w:rsidR="00434E7E">
        <w:rPr>
          <w:rFonts w:ascii="Georgia" w:hAnsi="Georgia" w:cs="Georgia"/>
          <w:sz w:val="24"/>
        </w:rPr>
        <w:t>.</w:t>
      </w:r>
    </w:p>
    <w:p w14:paraId="46EEF7A8" w14:textId="77777777" w:rsidR="009E41F8" w:rsidRDefault="009E41F8" w:rsidP="009E41F8">
      <w:pPr>
        <w:spacing w:after="0" w:line="240" w:lineRule="auto"/>
        <w:rPr>
          <w:rFonts w:ascii="Georgia" w:hAnsi="Georgia" w:cs="Georgia"/>
          <w:color w:val="000000"/>
          <w:sz w:val="24"/>
          <w:szCs w:val="24"/>
        </w:rPr>
      </w:pPr>
    </w:p>
    <w:p w14:paraId="589FC983" w14:textId="77777777" w:rsidR="001B747E" w:rsidRDefault="009E41F8" w:rsidP="009E41F8">
      <w:pPr>
        <w:autoSpaceDE w:val="0"/>
        <w:autoSpaceDN w:val="0"/>
        <w:adjustRightInd w:val="0"/>
        <w:spacing w:after="0" w:line="240" w:lineRule="auto"/>
        <w:rPr>
          <w:rFonts w:ascii="Georgia" w:hAnsi="Georgia" w:cs="Georgia"/>
          <w:color w:val="000000"/>
          <w:sz w:val="24"/>
          <w:szCs w:val="24"/>
        </w:rPr>
      </w:pPr>
      <w:r w:rsidRPr="009740B1">
        <w:rPr>
          <w:rFonts w:ascii="Georgia" w:hAnsi="Georgia" w:cs="Georgia"/>
          <w:b/>
          <w:color w:val="000000"/>
          <w:sz w:val="24"/>
          <w:szCs w:val="24"/>
        </w:rPr>
        <w:t>Lagringsperiod</w:t>
      </w:r>
    </w:p>
    <w:p w14:paraId="05028C7F" w14:textId="77777777" w:rsidR="009E41F8" w:rsidRDefault="009E41F8" w:rsidP="001B747E">
      <w:pPr>
        <w:autoSpaceDE w:val="0"/>
        <w:autoSpaceDN w:val="0"/>
        <w:adjustRightInd w:val="0"/>
        <w:spacing w:after="0" w:line="240" w:lineRule="auto"/>
      </w:pPr>
      <w:r w:rsidRPr="00086E93">
        <w:rPr>
          <w:rFonts w:ascii="Georgia" w:hAnsi="Georgia" w:cs="Georgia"/>
          <w:color w:val="000000"/>
          <w:sz w:val="24"/>
          <w:szCs w:val="24"/>
        </w:rPr>
        <w:t>Tills prenumeranten avslutar pr</w:t>
      </w:r>
      <w:r w:rsidR="003E51C5">
        <w:rPr>
          <w:rFonts w:ascii="Georgia" w:hAnsi="Georgia" w:cs="Georgia"/>
          <w:color w:val="000000"/>
          <w:sz w:val="24"/>
          <w:szCs w:val="24"/>
        </w:rPr>
        <w:t>enumerationen eller uppsägning av fortsatta inbjudningar</w:t>
      </w:r>
      <w:r w:rsidR="00EA736C">
        <w:rPr>
          <w:rFonts w:ascii="Georgia" w:hAnsi="Georgia" w:cs="Georgia"/>
          <w:color w:val="000000"/>
          <w:sz w:val="24"/>
          <w:szCs w:val="24"/>
        </w:rPr>
        <w:t xml:space="preserve"> meddelats</w:t>
      </w:r>
      <w:r w:rsidRPr="00086E93">
        <w:rPr>
          <w:rFonts w:ascii="Georgia" w:hAnsi="Georgia" w:cs="Georgia"/>
          <w:color w:val="000000"/>
          <w:sz w:val="24"/>
          <w:szCs w:val="24"/>
        </w:rPr>
        <w:t>.</w:t>
      </w:r>
      <w:r w:rsidR="001B747E">
        <w:rPr>
          <w:rFonts w:ascii="Georgia" w:hAnsi="Georgia" w:cs="Georgia"/>
          <w:color w:val="000000"/>
          <w:sz w:val="24"/>
          <w:szCs w:val="24"/>
        </w:rPr>
        <w:t xml:space="preserve"> </w:t>
      </w:r>
    </w:p>
    <w:p w14:paraId="4DD498D0" w14:textId="77777777" w:rsidR="007F7211" w:rsidRPr="00A418D4" w:rsidRDefault="007F7211" w:rsidP="00A418D4">
      <w:pPr>
        <w:autoSpaceDE w:val="0"/>
        <w:autoSpaceDN w:val="0"/>
        <w:adjustRightInd w:val="0"/>
        <w:spacing w:after="0" w:line="240" w:lineRule="auto"/>
        <w:rPr>
          <w:rFonts w:ascii="Trebuchet MS" w:hAnsi="Trebuchet MS"/>
          <w:b/>
          <w:sz w:val="28"/>
          <w:szCs w:val="28"/>
          <w:u w:val="single"/>
        </w:rPr>
      </w:pPr>
    </w:p>
    <w:p w14:paraId="6FF731A3" w14:textId="796A44F6" w:rsidR="00DD453E" w:rsidRPr="008B5785" w:rsidRDefault="00A418D4" w:rsidP="00BC34A7">
      <w:pPr>
        <w:autoSpaceDE w:val="0"/>
        <w:autoSpaceDN w:val="0"/>
        <w:adjustRightInd w:val="0"/>
        <w:spacing w:after="0" w:line="240" w:lineRule="auto"/>
        <w:rPr>
          <w:rFonts w:ascii="Trebuchet MS" w:hAnsi="Trebuchet MS"/>
          <w:b/>
          <w:sz w:val="28"/>
          <w:szCs w:val="28"/>
          <w:u w:val="single"/>
        </w:rPr>
      </w:pPr>
      <w:r w:rsidRPr="008B5785">
        <w:rPr>
          <w:rFonts w:ascii="Trebuchet MS" w:hAnsi="Trebuchet MS"/>
          <w:b/>
          <w:sz w:val="28"/>
          <w:szCs w:val="28"/>
          <w:u w:val="single"/>
        </w:rPr>
        <w:t xml:space="preserve">4. </w:t>
      </w:r>
      <w:r w:rsidR="000B4090" w:rsidRPr="008B5785">
        <w:rPr>
          <w:rFonts w:ascii="Trebuchet MS" w:hAnsi="Trebuchet MS"/>
          <w:b/>
          <w:sz w:val="28"/>
          <w:szCs w:val="28"/>
          <w:u w:val="single"/>
        </w:rPr>
        <w:t>När du är a</w:t>
      </w:r>
      <w:r w:rsidR="00B82C22" w:rsidRPr="008B5785">
        <w:rPr>
          <w:rFonts w:ascii="Trebuchet MS" w:hAnsi="Trebuchet MS"/>
          <w:b/>
          <w:sz w:val="28"/>
          <w:szCs w:val="28"/>
          <w:u w:val="single"/>
        </w:rPr>
        <w:t>nställ</w:t>
      </w:r>
      <w:r w:rsidR="00431A3F" w:rsidRPr="008B5785">
        <w:rPr>
          <w:rFonts w:ascii="Trebuchet MS" w:hAnsi="Trebuchet MS"/>
          <w:b/>
          <w:sz w:val="28"/>
          <w:szCs w:val="28"/>
          <w:u w:val="single"/>
        </w:rPr>
        <w:t>d</w:t>
      </w:r>
    </w:p>
    <w:p w14:paraId="79381E64" w14:textId="77777777" w:rsidR="00DD453E" w:rsidRPr="008B5785" w:rsidRDefault="004B3A12" w:rsidP="00BC34A7">
      <w:pPr>
        <w:autoSpaceDE w:val="0"/>
        <w:autoSpaceDN w:val="0"/>
        <w:adjustRightInd w:val="0"/>
        <w:spacing w:after="0" w:line="240" w:lineRule="auto"/>
        <w:rPr>
          <w:rFonts w:ascii="Georgia" w:hAnsi="Georgia"/>
          <w:b/>
          <w:sz w:val="24"/>
          <w:szCs w:val="24"/>
        </w:rPr>
      </w:pPr>
      <w:r w:rsidRPr="008B5785">
        <w:rPr>
          <w:rFonts w:ascii="Georgia" w:hAnsi="Georgia"/>
          <w:b/>
          <w:sz w:val="24"/>
          <w:szCs w:val="24"/>
        </w:rPr>
        <w:t>Personu</w:t>
      </w:r>
      <w:r w:rsidR="00DD453E" w:rsidRPr="008B5785">
        <w:rPr>
          <w:rFonts w:ascii="Georgia" w:hAnsi="Georgia"/>
          <w:b/>
          <w:sz w:val="24"/>
          <w:szCs w:val="24"/>
        </w:rPr>
        <w:t>ppgifter som behandlas</w:t>
      </w:r>
    </w:p>
    <w:p w14:paraId="78F2DCFC" w14:textId="7CE49011" w:rsidR="00DD453E" w:rsidRPr="008B5785" w:rsidRDefault="00DD453E" w:rsidP="00BC34A7">
      <w:pPr>
        <w:spacing w:after="0" w:line="240" w:lineRule="auto"/>
        <w:rPr>
          <w:rFonts w:ascii="Georgia" w:hAnsi="Georgia" w:cs="Georgia"/>
          <w:sz w:val="24"/>
          <w:szCs w:val="24"/>
        </w:rPr>
      </w:pPr>
      <w:r w:rsidRPr="008B5785">
        <w:rPr>
          <w:rFonts w:ascii="Georgia" w:hAnsi="Georgia" w:cs="Georgia"/>
          <w:sz w:val="24"/>
          <w:szCs w:val="24"/>
        </w:rPr>
        <w:t>För att kunna fullgöra sina skyldigheter och bevaka sina rättigheter enligt anställningsavtal, tillhörande tillämpliga kollektivavtal och författningar, komme</w:t>
      </w:r>
      <w:r w:rsidR="005C0AB7" w:rsidRPr="008B5785">
        <w:rPr>
          <w:rFonts w:ascii="Georgia" w:hAnsi="Georgia" w:cs="Georgia"/>
          <w:sz w:val="24"/>
          <w:szCs w:val="24"/>
        </w:rPr>
        <w:t xml:space="preserve">r </w:t>
      </w:r>
      <w:r w:rsidR="004B3A12" w:rsidRPr="008B5785">
        <w:rPr>
          <w:rFonts w:ascii="Georgia" w:hAnsi="Georgia" w:cs="Georgia"/>
          <w:sz w:val="24"/>
          <w:szCs w:val="24"/>
        </w:rPr>
        <w:t>Palmecentret</w:t>
      </w:r>
      <w:r w:rsidR="005C0AB7" w:rsidRPr="008B5785">
        <w:rPr>
          <w:rFonts w:ascii="Georgia" w:hAnsi="Georgia" w:cs="Georgia"/>
          <w:sz w:val="24"/>
          <w:szCs w:val="24"/>
        </w:rPr>
        <w:t xml:space="preserve"> att behandla de anställda</w:t>
      </w:r>
      <w:r w:rsidRPr="008B5785">
        <w:rPr>
          <w:rFonts w:ascii="Georgia" w:hAnsi="Georgia" w:cs="Georgia"/>
          <w:sz w:val="24"/>
          <w:szCs w:val="24"/>
        </w:rPr>
        <w:t>s</w:t>
      </w:r>
      <w:r w:rsidR="00431A3F" w:rsidRPr="008B5785">
        <w:rPr>
          <w:rFonts w:ascii="Georgia" w:hAnsi="Georgia" w:cs="Georgia"/>
          <w:sz w:val="24"/>
          <w:szCs w:val="24"/>
        </w:rPr>
        <w:t xml:space="preserve"> </w:t>
      </w:r>
      <w:r w:rsidRPr="008B5785">
        <w:rPr>
          <w:rFonts w:ascii="Georgia" w:hAnsi="Georgia" w:cs="Georgia"/>
          <w:sz w:val="24"/>
          <w:szCs w:val="24"/>
        </w:rPr>
        <w:t>personuppgifter i form av</w:t>
      </w:r>
    </w:p>
    <w:p w14:paraId="181496BA" w14:textId="4240FC8C" w:rsidR="00DD453E" w:rsidRPr="008B5785" w:rsidRDefault="00DD453E" w:rsidP="008B5785">
      <w:pPr>
        <w:pStyle w:val="Liststycke"/>
        <w:numPr>
          <w:ilvl w:val="0"/>
          <w:numId w:val="28"/>
        </w:numPr>
        <w:spacing w:after="0" w:line="240" w:lineRule="auto"/>
        <w:ind w:left="851" w:hanging="425"/>
        <w:rPr>
          <w:rFonts w:ascii="Georgia" w:hAnsi="Georgia" w:cs="Georgia"/>
          <w:sz w:val="24"/>
          <w:szCs w:val="24"/>
        </w:rPr>
      </w:pPr>
      <w:r w:rsidRPr="008B5785">
        <w:rPr>
          <w:rFonts w:ascii="Georgia" w:hAnsi="Georgia" w:cs="Georgia"/>
          <w:sz w:val="24"/>
          <w:szCs w:val="24"/>
        </w:rPr>
        <w:t xml:space="preserve">namn, </w:t>
      </w:r>
      <w:r w:rsidR="00B5318E" w:rsidRPr="008B5785">
        <w:rPr>
          <w:rFonts w:ascii="Georgia" w:hAnsi="Georgia" w:cs="Georgia"/>
          <w:sz w:val="24"/>
          <w:szCs w:val="24"/>
        </w:rPr>
        <w:t xml:space="preserve">adress, bild, </w:t>
      </w:r>
      <w:r w:rsidRPr="008B5785">
        <w:rPr>
          <w:rFonts w:ascii="Georgia" w:hAnsi="Georgia" w:cs="Georgia"/>
          <w:sz w:val="24"/>
          <w:szCs w:val="24"/>
        </w:rPr>
        <w:t xml:space="preserve">personnummer, kontaktuppgifter </w:t>
      </w:r>
      <w:r w:rsidR="00B5318E" w:rsidRPr="008B5785">
        <w:rPr>
          <w:rFonts w:ascii="Georgia" w:hAnsi="Georgia" w:cs="Georgia"/>
          <w:sz w:val="24"/>
          <w:szCs w:val="24"/>
        </w:rPr>
        <w:t>samt kontaktuppgifter till anhörig</w:t>
      </w:r>
    </w:p>
    <w:p w14:paraId="68E715B0" w14:textId="7681B9D4" w:rsidR="00DD453E" w:rsidRPr="008B5785" w:rsidRDefault="00DD453E" w:rsidP="008B5785">
      <w:pPr>
        <w:pStyle w:val="Liststycke"/>
        <w:numPr>
          <w:ilvl w:val="0"/>
          <w:numId w:val="28"/>
        </w:numPr>
        <w:spacing w:after="0" w:line="240" w:lineRule="auto"/>
        <w:ind w:left="851" w:hanging="425"/>
        <w:rPr>
          <w:rFonts w:ascii="Georgia" w:hAnsi="Georgia" w:cs="Georgia"/>
          <w:sz w:val="24"/>
          <w:szCs w:val="24"/>
        </w:rPr>
      </w:pPr>
      <w:r w:rsidRPr="008B5785">
        <w:rPr>
          <w:rFonts w:ascii="Georgia" w:hAnsi="Georgia" w:cs="Georgia"/>
          <w:sz w:val="24"/>
          <w:szCs w:val="24"/>
        </w:rPr>
        <w:t xml:space="preserve">anställningstid, anställningsform, </w:t>
      </w:r>
      <w:r w:rsidR="00B5318E" w:rsidRPr="008B5785">
        <w:rPr>
          <w:rFonts w:ascii="Georgia" w:hAnsi="Georgia" w:cs="Georgia"/>
          <w:sz w:val="24"/>
          <w:szCs w:val="24"/>
        </w:rPr>
        <w:t xml:space="preserve">befattning, </w:t>
      </w:r>
      <w:r w:rsidRPr="008B5785">
        <w:rPr>
          <w:rFonts w:ascii="Georgia" w:hAnsi="Georgia" w:cs="Georgia"/>
          <w:sz w:val="24"/>
          <w:szCs w:val="24"/>
        </w:rPr>
        <w:t xml:space="preserve">facklig tillhörighet </w:t>
      </w:r>
    </w:p>
    <w:p w14:paraId="04380304" w14:textId="77777777" w:rsidR="00DD453E" w:rsidRPr="008B5785" w:rsidRDefault="00DD453E" w:rsidP="008B5785">
      <w:pPr>
        <w:pStyle w:val="Liststycke"/>
        <w:numPr>
          <w:ilvl w:val="0"/>
          <w:numId w:val="28"/>
        </w:numPr>
        <w:spacing w:after="0" w:line="240" w:lineRule="auto"/>
        <w:ind w:left="851" w:hanging="425"/>
        <w:rPr>
          <w:rFonts w:ascii="Georgia" w:hAnsi="Georgia" w:cs="Georgia"/>
          <w:sz w:val="24"/>
          <w:szCs w:val="24"/>
        </w:rPr>
      </w:pPr>
      <w:r w:rsidRPr="008B5785">
        <w:rPr>
          <w:rFonts w:ascii="Georgia" w:hAnsi="Georgia" w:cs="Georgia"/>
          <w:sz w:val="24"/>
          <w:szCs w:val="24"/>
        </w:rPr>
        <w:t>löne- och skatteuppgifter, bankkonto</w:t>
      </w:r>
    </w:p>
    <w:p w14:paraId="73D87084" w14:textId="77777777" w:rsidR="00DD453E" w:rsidRPr="008B5785" w:rsidRDefault="00DD453E" w:rsidP="008B5785">
      <w:pPr>
        <w:pStyle w:val="Liststycke"/>
        <w:numPr>
          <w:ilvl w:val="0"/>
          <w:numId w:val="28"/>
        </w:numPr>
        <w:spacing w:after="0" w:line="240" w:lineRule="auto"/>
        <w:ind w:left="851" w:hanging="425"/>
        <w:rPr>
          <w:rFonts w:ascii="Georgia" w:hAnsi="Georgia" w:cs="Georgia"/>
          <w:sz w:val="24"/>
          <w:szCs w:val="24"/>
        </w:rPr>
      </w:pPr>
      <w:r w:rsidRPr="008B5785">
        <w:rPr>
          <w:rFonts w:ascii="Georgia" w:hAnsi="Georgia" w:cs="Georgia"/>
          <w:sz w:val="24"/>
          <w:szCs w:val="24"/>
        </w:rPr>
        <w:t xml:space="preserve">arbetstid, frånvaro/frånvaroorsaker, hälsa </w:t>
      </w:r>
    </w:p>
    <w:p w14:paraId="51615D68" w14:textId="7C74C1CB" w:rsidR="00DD453E" w:rsidRPr="008B5785" w:rsidRDefault="00B5318E" w:rsidP="008B5785">
      <w:pPr>
        <w:pStyle w:val="CQPunktlista1"/>
        <w:numPr>
          <w:ilvl w:val="0"/>
          <w:numId w:val="28"/>
        </w:numPr>
        <w:spacing w:after="0" w:line="240" w:lineRule="auto"/>
        <w:ind w:left="851" w:hanging="425"/>
        <w:rPr>
          <w:rFonts w:ascii="Georgia" w:hAnsi="Georgia"/>
          <w:sz w:val="24"/>
        </w:rPr>
      </w:pPr>
      <w:r w:rsidRPr="008B5785">
        <w:rPr>
          <w:rFonts w:ascii="Georgia" w:hAnsi="Georgia"/>
          <w:sz w:val="24"/>
        </w:rPr>
        <w:t>Information om utbildningar och erfarenhet, däribland CV, betyg och referenser,</w:t>
      </w:r>
      <w:r w:rsidR="00DD453E" w:rsidRPr="008B5785">
        <w:rPr>
          <w:rFonts w:ascii="Georgia" w:hAnsi="Georgia" w:cs="Georgia"/>
          <w:sz w:val="24"/>
        </w:rPr>
        <w:t xml:space="preserve"> utveckling, beteenden och prestationer </w:t>
      </w:r>
    </w:p>
    <w:p w14:paraId="1F493686" w14:textId="263B8F05" w:rsidR="00DD453E" w:rsidRPr="008B5785" w:rsidRDefault="00DD453E" w:rsidP="008B5785">
      <w:pPr>
        <w:pStyle w:val="Liststycke"/>
        <w:numPr>
          <w:ilvl w:val="0"/>
          <w:numId w:val="28"/>
        </w:numPr>
        <w:spacing w:after="0" w:line="240" w:lineRule="auto"/>
        <w:ind w:left="851" w:hanging="425"/>
        <w:rPr>
          <w:rFonts w:ascii="Georgia" w:hAnsi="Georgia" w:cs="Georgia"/>
          <w:sz w:val="24"/>
          <w:szCs w:val="24"/>
        </w:rPr>
      </w:pPr>
      <w:r w:rsidRPr="008B5785">
        <w:rPr>
          <w:rFonts w:ascii="Georgia" w:hAnsi="Georgia" w:cs="Georgia"/>
          <w:sz w:val="24"/>
          <w:szCs w:val="24"/>
        </w:rPr>
        <w:t xml:space="preserve">övriga sådana personuppgifter som är nödvändiga och relevanta för att </w:t>
      </w:r>
      <w:r w:rsidRPr="008B5785">
        <w:rPr>
          <w:rFonts w:ascii="Georgia" w:hAnsi="Georgia" w:cs="Georgia"/>
          <w:sz w:val="24"/>
          <w:szCs w:val="24"/>
        </w:rPr>
        <w:br/>
      </w:r>
      <w:r w:rsidR="005863CF" w:rsidRPr="008B5785">
        <w:rPr>
          <w:rFonts w:ascii="Georgia" w:hAnsi="Georgia" w:cs="Georgia"/>
          <w:sz w:val="24"/>
          <w:szCs w:val="24"/>
        </w:rPr>
        <w:t>Palmecentret</w:t>
      </w:r>
      <w:r w:rsidRPr="008B5785">
        <w:rPr>
          <w:rFonts w:ascii="Georgia" w:hAnsi="Georgia" w:cs="Georgia"/>
          <w:sz w:val="24"/>
          <w:szCs w:val="24"/>
        </w:rPr>
        <w:t xml:space="preserve"> ska kunna administrera anställningsförhållandet.</w:t>
      </w:r>
    </w:p>
    <w:p w14:paraId="75D9D113" w14:textId="55EA7979" w:rsidR="00B5318E" w:rsidRPr="008B5785" w:rsidRDefault="00431A3F" w:rsidP="008B5785">
      <w:pPr>
        <w:pStyle w:val="CQPunktlista1"/>
        <w:numPr>
          <w:ilvl w:val="0"/>
          <w:numId w:val="28"/>
        </w:numPr>
        <w:spacing w:line="240" w:lineRule="auto"/>
        <w:ind w:left="851" w:hanging="425"/>
        <w:rPr>
          <w:rFonts w:ascii="Georgia" w:hAnsi="Georgia"/>
          <w:sz w:val="24"/>
        </w:rPr>
      </w:pPr>
      <w:r w:rsidRPr="008B5785">
        <w:rPr>
          <w:rFonts w:ascii="Georgia" w:hAnsi="Georgia"/>
          <w:sz w:val="24"/>
        </w:rPr>
        <w:lastRenderedPageBreak/>
        <w:t>I</w:t>
      </w:r>
      <w:r w:rsidR="00B5318E" w:rsidRPr="008B5785">
        <w:rPr>
          <w:rFonts w:ascii="Georgia" w:hAnsi="Georgia"/>
          <w:sz w:val="24"/>
        </w:rPr>
        <w:t>nformation och noteringar från utvecklingssamtal samt information från utvärderingar (där du själv blir utvärderad samt utvärderas andra medarbetare)</w:t>
      </w:r>
    </w:p>
    <w:p w14:paraId="1498D633" w14:textId="77777777" w:rsidR="00B5318E" w:rsidRPr="008B5785" w:rsidRDefault="00B5318E" w:rsidP="008B5785">
      <w:pPr>
        <w:pStyle w:val="CQPunktlista1"/>
        <w:numPr>
          <w:ilvl w:val="0"/>
          <w:numId w:val="28"/>
        </w:numPr>
        <w:spacing w:line="240" w:lineRule="auto"/>
        <w:ind w:left="851" w:hanging="425"/>
        <w:rPr>
          <w:rFonts w:ascii="Georgia" w:hAnsi="Georgia"/>
          <w:sz w:val="24"/>
        </w:rPr>
      </w:pPr>
      <w:r w:rsidRPr="008B5785">
        <w:rPr>
          <w:rFonts w:ascii="Georgia" w:hAnsi="Georgia"/>
          <w:sz w:val="24"/>
        </w:rPr>
        <w:t>Teknisk information som din IP-adress, nätverkstrafik och loggfiler</w:t>
      </w:r>
    </w:p>
    <w:p w14:paraId="56BD810E" w14:textId="52FFE190" w:rsidR="000B4090" w:rsidRPr="008B5785" w:rsidRDefault="00B5318E" w:rsidP="008B5785">
      <w:pPr>
        <w:pStyle w:val="CQPunktlista1"/>
        <w:numPr>
          <w:ilvl w:val="0"/>
          <w:numId w:val="28"/>
        </w:numPr>
        <w:spacing w:line="240" w:lineRule="auto"/>
        <w:ind w:left="851" w:hanging="425"/>
        <w:rPr>
          <w:rFonts w:ascii="Georgia" w:hAnsi="Georgia"/>
          <w:sz w:val="24"/>
        </w:rPr>
      </w:pPr>
      <w:r w:rsidRPr="008B5785">
        <w:rPr>
          <w:rFonts w:ascii="Georgia" w:hAnsi="Georgia"/>
          <w:sz w:val="24"/>
        </w:rPr>
        <w:t xml:space="preserve">Uppgifter som kan framkomma i samband med utredning av misskötsel och/eller oegentligheter, t.ex. vid sexuella trakasserier </w:t>
      </w:r>
    </w:p>
    <w:p w14:paraId="698BC907" w14:textId="77777777" w:rsidR="00DD453E" w:rsidRPr="00086E93" w:rsidRDefault="00DD453E" w:rsidP="00BC34A7">
      <w:pPr>
        <w:pStyle w:val="Default"/>
        <w:rPr>
          <w:rFonts w:ascii="Georgia" w:hAnsi="Georgia" w:cs="Georgia"/>
        </w:rPr>
      </w:pPr>
      <w:r w:rsidRPr="00086E93">
        <w:rPr>
          <w:rFonts w:ascii="Georgia" w:hAnsi="Georgia" w:cs="Georgia"/>
        </w:rPr>
        <w:t xml:space="preserve">Behandling av personuppgifter som är att anse som känsliga – exempelvis uppgifter om hälsotillstånd i samband med sjuklöneadministration och rehabilitering – görs restriktivt och med iakttagande av sekretess. Uppgifterna kommer från den anställde själv, myndigheter eller har genererats under anställningen av </w:t>
      </w:r>
      <w:r w:rsidR="005863CF">
        <w:rPr>
          <w:rFonts w:ascii="Georgia" w:hAnsi="Georgia" w:cs="Georgia"/>
        </w:rPr>
        <w:t>Palmecentret</w:t>
      </w:r>
      <w:r w:rsidRPr="00086E93">
        <w:rPr>
          <w:rFonts w:ascii="Georgia" w:hAnsi="Georgia" w:cs="Georgia"/>
        </w:rPr>
        <w:t xml:space="preserve"> eller dennes samarbetspartners.</w:t>
      </w:r>
    </w:p>
    <w:p w14:paraId="32ABF32D" w14:textId="77777777" w:rsidR="00DD453E" w:rsidRPr="00DA5462" w:rsidRDefault="00DD453E" w:rsidP="00BC34A7">
      <w:pPr>
        <w:tabs>
          <w:tab w:val="left" w:pos="426"/>
        </w:tabs>
        <w:spacing w:after="0" w:line="240" w:lineRule="auto"/>
        <w:rPr>
          <w:rFonts w:ascii="Arial" w:hAnsi="Arial" w:cs="Arial"/>
          <w:sz w:val="24"/>
          <w:szCs w:val="18"/>
        </w:rPr>
      </w:pPr>
    </w:p>
    <w:p w14:paraId="099CD2D4" w14:textId="77777777" w:rsidR="00B67EC0" w:rsidRPr="00CD02EC" w:rsidRDefault="00B67EC0" w:rsidP="00B67EC0">
      <w:pPr>
        <w:pStyle w:val="Default"/>
        <w:rPr>
          <w:rFonts w:ascii="Georgia" w:hAnsi="Georgia" w:cs="Trebuchet MS"/>
          <w:b/>
        </w:rPr>
      </w:pPr>
      <w:r w:rsidRPr="00CD02EC">
        <w:rPr>
          <w:rFonts w:ascii="Georgia" w:hAnsi="Georgia" w:cs="Trebuchet MS"/>
          <w:b/>
        </w:rPr>
        <w:t>Rättslig grund för behandlingen</w:t>
      </w:r>
    </w:p>
    <w:p w14:paraId="6050BB72" w14:textId="77777777" w:rsidR="00DD453E" w:rsidRPr="00086E93" w:rsidRDefault="00DD453E" w:rsidP="00BC34A7">
      <w:p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Personuppgiftsbehandlingen </w:t>
      </w:r>
      <w:r w:rsidR="00CD02EC">
        <w:rPr>
          <w:rFonts w:ascii="Georgia" w:hAnsi="Georgia" w:cs="Georgia"/>
          <w:color w:val="000000"/>
          <w:sz w:val="24"/>
          <w:szCs w:val="24"/>
        </w:rPr>
        <w:t>sker för</w:t>
      </w:r>
      <w:r w:rsidRPr="00086E93">
        <w:rPr>
          <w:rFonts w:ascii="Georgia" w:hAnsi="Georgia" w:cs="Georgia"/>
          <w:color w:val="000000"/>
          <w:sz w:val="24"/>
          <w:szCs w:val="24"/>
        </w:rPr>
        <w:t xml:space="preserve"> att </w:t>
      </w:r>
      <w:r w:rsidR="004B3A12">
        <w:rPr>
          <w:rFonts w:ascii="Georgia" w:hAnsi="Georgia" w:cs="Georgia"/>
          <w:color w:val="000000"/>
          <w:sz w:val="24"/>
          <w:szCs w:val="24"/>
        </w:rPr>
        <w:t>Palmecentret</w:t>
      </w:r>
    </w:p>
    <w:p w14:paraId="1433F99B" w14:textId="77777777" w:rsidR="00DD453E" w:rsidRPr="00086E93" w:rsidRDefault="00DD453E" w:rsidP="00BC34A7">
      <w:pPr>
        <w:pStyle w:val="Liststycke"/>
        <w:numPr>
          <w:ilvl w:val="0"/>
          <w:numId w:val="11"/>
        </w:num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ska kunna fullgöra anställningsavtalet och de på anställningsförhållandet tillämpliga </w:t>
      </w:r>
      <w:r w:rsidR="00CD02EC">
        <w:rPr>
          <w:rFonts w:ascii="Georgia" w:hAnsi="Georgia" w:cs="Georgia"/>
          <w:color w:val="000000"/>
          <w:sz w:val="24"/>
          <w:szCs w:val="24"/>
        </w:rPr>
        <w:t>k</w:t>
      </w:r>
      <w:r w:rsidRPr="00086E93">
        <w:rPr>
          <w:rFonts w:ascii="Georgia" w:hAnsi="Georgia" w:cs="Georgia"/>
          <w:color w:val="000000"/>
          <w:sz w:val="24"/>
          <w:szCs w:val="24"/>
        </w:rPr>
        <w:t>ollektivavtalen (såsom att betala lön och pension)</w:t>
      </w:r>
    </w:p>
    <w:p w14:paraId="28FB6615" w14:textId="77777777" w:rsidR="00DD453E" w:rsidRPr="00086E93" w:rsidRDefault="00DD453E" w:rsidP="00BC34A7">
      <w:pPr>
        <w:pStyle w:val="Liststycke"/>
        <w:numPr>
          <w:ilvl w:val="0"/>
          <w:numId w:val="11"/>
        </w:num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fullgöra rättsliga skyldigheter enligt författning (såsom arbetsrättsliga och skatterättsliga lagar) </w:t>
      </w:r>
    </w:p>
    <w:p w14:paraId="4F880500" w14:textId="77777777" w:rsidR="00DD453E" w:rsidRPr="00086E93" w:rsidRDefault="00DD453E" w:rsidP="00BC34A7">
      <w:pPr>
        <w:pStyle w:val="Liststycke"/>
        <w:numPr>
          <w:ilvl w:val="0"/>
          <w:numId w:val="11"/>
        </w:num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intresseavvägning (såsom allergier/kostönskemål, kontaktuppgifter till anhöriga och kontaktuppgifter på hemsidan).</w:t>
      </w:r>
    </w:p>
    <w:p w14:paraId="3034B4E1" w14:textId="77777777" w:rsidR="00DD453E" w:rsidRDefault="00DD453E" w:rsidP="00BC34A7">
      <w:pPr>
        <w:spacing w:after="0" w:line="240" w:lineRule="auto"/>
        <w:rPr>
          <w:rFonts w:ascii="Clarendon LT Std" w:hAnsi="Clarendon LT Std" w:cs="Arial"/>
          <w:sz w:val="24"/>
          <w:szCs w:val="18"/>
        </w:rPr>
      </w:pPr>
    </w:p>
    <w:p w14:paraId="710BFA72" w14:textId="77777777" w:rsidR="00DD453E" w:rsidRPr="00A157E1" w:rsidRDefault="00B67EC0" w:rsidP="00BC34A7">
      <w:pPr>
        <w:pStyle w:val="Default"/>
        <w:rPr>
          <w:rFonts w:ascii="Georgia" w:hAnsi="Georgia" w:cs="Trebuchet MS"/>
          <w:b/>
        </w:rPr>
      </w:pPr>
      <w:r w:rsidRPr="00A157E1">
        <w:rPr>
          <w:rFonts w:ascii="Georgia" w:hAnsi="Georgia" w:cs="Trebuchet MS"/>
          <w:b/>
        </w:rPr>
        <w:t>Lagringsperiod</w:t>
      </w:r>
    </w:p>
    <w:p w14:paraId="7393D807" w14:textId="77777777" w:rsidR="00DD453E" w:rsidRPr="00086E93" w:rsidRDefault="00DD453E" w:rsidP="00BC34A7">
      <w:pPr>
        <w:spacing w:after="0" w:line="240" w:lineRule="auto"/>
        <w:rPr>
          <w:rFonts w:ascii="Georgia" w:hAnsi="Georgia" w:cs="Georgia"/>
          <w:color w:val="000000"/>
          <w:sz w:val="24"/>
          <w:szCs w:val="24"/>
        </w:rPr>
      </w:pPr>
      <w:r w:rsidRPr="00086E93">
        <w:rPr>
          <w:rFonts w:ascii="Georgia" w:hAnsi="Georgia" w:cs="Georgia"/>
          <w:color w:val="000000"/>
          <w:sz w:val="24"/>
          <w:szCs w:val="24"/>
        </w:rPr>
        <w:t>Anställd</w:t>
      </w:r>
      <w:r w:rsidR="00F762C2">
        <w:rPr>
          <w:rFonts w:ascii="Georgia" w:hAnsi="Georgia" w:cs="Georgia"/>
          <w:color w:val="000000"/>
          <w:sz w:val="24"/>
          <w:szCs w:val="24"/>
        </w:rPr>
        <w:t>a</w:t>
      </w:r>
      <w:r w:rsidRPr="00086E93">
        <w:rPr>
          <w:rFonts w:ascii="Georgia" w:hAnsi="Georgia" w:cs="Georgia"/>
          <w:color w:val="000000"/>
          <w:sz w:val="24"/>
          <w:szCs w:val="24"/>
        </w:rPr>
        <w:t xml:space="preserve">s personuppgifter kommer att behandlas så länge som det är nödvändigt för </w:t>
      </w:r>
      <w:r w:rsidR="00E903EE">
        <w:rPr>
          <w:rFonts w:ascii="Georgia" w:hAnsi="Georgia" w:cs="Georgia"/>
          <w:color w:val="000000"/>
          <w:sz w:val="24"/>
          <w:szCs w:val="24"/>
        </w:rPr>
        <w:t>Palmecentret</w:t>
      </w:r>
      <w:r w:rsidRPr="00086E93">
        <w:rPr>
          <w:rFonts w:ascii="Georgia" w:hAnsi="Georgia" w:cs="Georgia"/>
          <w:color w:val="000000"/>
          <w:sz w:val="24"/>
          <w:szCs w:val="24"/>
        </w:rPr>
        <w:t xml:space="preserve"> att fullgöra sina förpliktelser enligt anställningsavtalet och kollektivavtalen (exempelvis att betala lön), att försvara sig mot arbetsrättsliga anspråk (exempelvis enligt lagen om anställningsskydd) och uppfylla skyldigheter enligt lag (exempelvis bokföringslagen). </w:t>
      </w:r>
      <w:r w:rsidR="00E903EE">
        <w:rPr>
          <w:rFonts w:ascii="Georgia" w:hAnsi="Georgia" w:cs="Georgia"/>
          <w:color w:val="000000"/>
          <w:sz w:val="24"/>
          <w:szCs w:val="24"/>
        </w:rPr>
        <w:t>Palmecentret</w:t>
      </w:r>
      <w:r w:rsidRPr="00086E93">
        <w:rPr>
          <w:rFonts w:ascii="Georgia" w:hAnsi="Georgia" w:cs="Georgia"/>
          <w:color w:val="000000"/>
          <w:sz w:val="24"/>
          <w:szCs w:val="24"/>
        </w:rPr>
        <w:t xml:space="preserve"> </w:t>
      </w:r>
      <w:r w:rsidR="004B3A12">
        <w:rPr>
          <w:rFonts w:ascii="Georgia" w:hAnsi="Georgia" w:cs="Georgia"/>
          <w:color w:val="000000"/>
          <w:sz w:val="24"/>
          <w:szCs w:val="24"/>
        </w:rPr>
        <w:t>ska</w:t>
      </w:r>
      <w:r w:rsidRPr="00086E93">
        <w:rPr>
          <w:rFonts w:ascii="Georgia" w:hAnsi="Georgia" w:cs="Georgia"/>
          <w:color w:val="000000"/>
          <w:sz w:val="24"/>
          <w:szCs w:val="24"/>
        </w:rPr>
        <w:t xml:space="preserve"> löpande gallra ut sådana personuppgifter som ej läng</w:t>
      </w:r>
      <w:r w:rsidR="0065631B">
        <w:rPr>
          <w:rFonts w:ascii="Georgia" w:hAnsi="Georgia" w:cs="Georgia"/>
          <w:color w:val="000000"/>
          <w:sz w:val="24"/>
          <w:szCs w:val="24"/>
        </w:rPr>
        <w:t>r</w:t>
      </w:r>
      <w:r w:rsidRPr="00086E93">
        <w:rPr>
          <w:rFonts w:ascii="Georgia" w:hAnsi="Georgia" w:cs="Georgia"/>
          <w:color w:val="000000"/>
          <w:sz w:val="24"/>
          <w:szCs w:val="24"/>
        </w:rPr>
        <w:t>e behövs, till exempel för att anställningen har upphört eller för att presumtiva arbetsrättsliga krav har preskriberats.</w:t>
      </w:r>
    </w:p>
    <w:p w14:paraId="09D3850C" w14:textId="77777777" w:rsidR="00DD453E" w:rsidRPr="0064694A" w:rsidRDefault="00DD453E" w:rsidP="00BC34A7">
      <w:pPr>
        <w:spacing w:after="0" w:line="240" w:lineRule="auto"/>
        <w:rPr>
          <w:rFonts w:ascii="Arial" w:hAnsi="Arial" w:cs="Arial"/>
          <w:sz w:val="20"/>
          <w:szCs w:val="20"/>
        </w:rPr>
      </w:pPr>
    </w:p>
    <w:p w14:paraId="12A3E49F" w14:textId="77777777" w:rsidR="000A2845" w:rsidRPr="00433E61" w:rsidRDefault="000A2845" w:rsidP="00BC34A7">
      <w:pPr>
        <w:pStyle w:val="Default"/>
        <w:rPr>
          <w:rFonts w:ascii="Georgia" w:hAnsi="Georgia" w:cs="Trebuchet MS"/>
          <w:b/>
        </w:rPr>
      </w:pPr>
      <w:r w:rsidRPr="00433E61">
        <w:rPr>
          <w:rFonts w:ascii="Georgia" w:hAnsi="Georgia" w:cs="Trebuchet MS"/>
          <w:b/>
        </w:rPr>
        <w:t xml:space="preserve">Mottagare av </w:t>
      </w:r>
      <w:r w:rsidR="00853CEC">
        <w:rPr>
          <w:rFonts w:ascii="Georgia" w:hAnsi="Georgia" w:cs="Trebuchet MS"/>
          <w:b/>
        </w:rPr>
        <w:t>personuppgifter</w:t>
      </w:r>
    </w:p>
    <w:p w14:paraId="34865146" w14:textId="77777777" w:rsidR="000A2845" w:rsidRPr="007E53D0" w:rsidRDefault="000A2845" w:rsidP="00BC34A7">
      <w:pPr>
        <w:tabs>
          <w:tab w:val="left" w:pos="426"/>
        </w:tabs>
        <w:spacing w:after="0" w:line="240" w:lineRule="auto"/>
        <w:rPr>
          <w:rFonts w:ascii="Georgia" w:hAnsi="Georgia" w:cs="Calibri"/>
          <w:b/>
          <w:bCs/>
          <w:color w:val="000000"/>
          <w:sz w:val="24"/>
        </w:rPr>
      </w:pPr>
      <w:r w:rsidRPr="00433E61">
        <w:rPr>
          <w:rFonts w:ascii="Georgia" w:hAnsi="Georgia" w:cs="Calibri"/>
          <w:bCs/>
          <w:i/>
          <w:color w:val="000000"/>
          <w:sz w:val="24"/>
        </w:rPr>
        <w:t>Interna mottagare</w:t>
      </w:r>
    </w:p>
    <w:p w14:paraId="1FE8B609" w14:textId="77777777" w:rsidR="000A2845" w:rsidRPr="00086E93" w:rsidRDefault="000A2845" w:rsidP="00BC34A7">
      <w:p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De som tar del av uppgifterna är de interna befattningshavare som handlägger frågor rörande personal, ekonomi, IT och övrig för anställningsförhållandet nödvändig administration, dels chefer och </w:t>
      </w:r>
      <w:r w:rsidR="00C73ED0">
        <w:rPr>
          <w:rFonts w:ascii="Georgia" w:hAnsi="Georgia" w:cs="Georgia"/>
          <w:color w:val="000000"/>
          <w:sz w:val="24"/>
          <w:szCs w:val="24"/>
        </w:rPr>
        <w:t xml:space="preserve">i förekommande fall </w:t>
      </w:r>
      <w:r w:rsidRPr="00086E93">
        <w:rPr>
          <w:rFonts w:ascii="Georgia" w:hAnsi="Georgia" w:cs="Georgia"/>
          <w:color w:val="000000"/>
          <w:sz w:val="24"/>
          <w:szCs w:val="24"/>
        </w:rPr>
        <w:t>styrelseledamöter.</w:t>
      </w:r>
    </w:p>
    <w:p w14:paraId="3D9C3550" w14:textId="77777777" w:rsidR="000A2845" w:rsidRPr="00086E93" w:rsidRDefault="000A2845" w:rsidP="00BC34A7">
      <w:pPr>
        <w:tabs>
          <w:tab w:val="left" w:pos="426"/>
        </w:tabs>
        <w:spacing w:after="0" w:line="240" w:lineRule="auto"/>
        <w:rPr>
          <w:rFonts w:ascii="Georgia" w:hAnsi="Georgia" w:cs="Georgia"/>
          <w:color w:val="000000"/>
          <w:sz w:val="24"/>
          <w:szCs w:val="24"/>
        </w:rPr>
      </w:pPr>
    </w:p>
    <w:p w14:paraId="2CB600D3" w14:textId="77777777" w:rsidR="000A2845" w:rsidRPr="00433E61" w:rsidRDefault="00853CEC" w:rsidP="00BC34A7">
      <w:pPr>
        <w:pStyle w:val="Default"/>
        <w:rPr>
          <w:rFonts w:ascii="Georgia" w:hAnsi="Georgia" w:cs="Georgia"/>
          <w:i/>
        </w:rPr>
      </w:pPr>
      <w:r>
        <w:rPr>
          <w:rFonts w:ascii="Georgia" w:hAnsi="Georgia"/>
          <w:bCs/>
          <w:i/>
          <w:szCs w:val="22"/>
        </w:rPr>
        <w:t>Externa mottagare</w:t>
      </w:r>
    </w:p>
    <w:p w14:paraId="5D4A726C" w14:textId="77777777" w:rsidR="000A2845" w:rsidRPr="00086E93" w:rsidRDefault="000A2845" w:rsidP="00BC34A7">
      <w:pPr>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Uppgifterna kan </w:t>
      </w:r>
      <w:r w:rsidR="00B33084" w:rsidRPr="00086E93">
        <w:rPr>
          <w:rFonts w:ascii="Georgia" w:hAnsi="Georgia" w:cs="Georgia"/>
          <w:color w:val="000000"/>
          <w:sz w:val="24"/>
          <w:szCs w:val="24"/>
        </w:rPr>
        <w:t>komma att lämnas ut till Palmecentrets</w:t>
      </w:r>
      <w:r w:rsidRPr="00086E93">
        <w:rPr>
          <w:rFonts w:ascii="Georgia" w:hAnsi="Georgia" w:cs="Georgia"/>
          <w:color w:val="000000"/>
          <w:sz w:val="24"/>
          <w:szCs w:val="24"/>
        </w:rPr>
        <w:t xml:space="preserve"> samarbetspartners som administrerar </w:t>
      </w:r>
      <w:r w:rsidR="00853CEC">
        <w:rPr>
          <w:rFonts w:ascii="Georgia" w:hAnsi="Georgia" w:cs="Georgia"/>
          <w:color w:val="000000"/>
          <w:sz w:val="24"/>
          <w:szCs w:val="24"/>
        </w:rPr>
        <w:t xml:space="preserve">lönekörningar och </w:t>
      </w:r>
      <w:r w:rsidRPr="00086E93">
        <w:rPr>
          <w:rFonts w:ascii="Georgia" w:hAnsi="Georgia" w:cs="Georgia"/>
          <w:color w:val="000000"/>
          <w:sz w:val="24"/>
          <w:szCs w:val="24"/>
        </w:rPr>
        <w:t>tecknade försäkringsavtal (</w:t>
      </w:r>
      <w:r w:rsidR="00853CEC">
        <w:rPr>
          <w:rFonts w:ascii="Georgia" w:hAnsi="Georgia" w:cs="Georgia"/>
          <w:color w:val="000000"/>
          <w:sz w:val="24"/>
          <w:szCs w:val="24"/>
        </w:rPr>
        <w:t xml:space="preserve">löneentreprenör, </w:t>
      </w:r>
      <w:r w:rsidRPr="00086E93">
        <w:rPr>
          <w:rFonts w:ascii="Georgia" w:hAnsi="Georgia" w:cs="Georgia"/>
          <w:color w:val="000000"/>
          <w:sz w:val="24"/>
          <w:szCs w:val="24"/>
        </w:rPr>
        <w:t>förs</w:t>
      </w:r>
      <w:r w:rsidR="00853CEC">
        <w:rPr>
          <w:rFonts w:ascii="Georgia" w:hAnsi="Georgia" w:cs="Georgia"/>
          <w:color w:val="000000"/>
          <w:sz w:val="24"/>
          <w:szCs w:val="24"/>
        </w:rPr>
        <w:t>äkringsbolag och valcentraler</w:t>
      </w:r>
      <w:r w:rsidR="00335689">
        <w:rPr>
          <w:rFonts w:ascii="Georgia" w:hAnsi="Georgia" w:cs="Georgia"/>
          <w:color w:val="000000"/>
          <w:sz w:val="24"/>
          <w:szCs w:val="24"/>
        </w:rPr>
        <w:t xml:space="preserve"> för tjänstepension</w:t>
      </w:r>
      <w:r w:rsidR="00853CEC">
        <w:rPr>
          <w:rFonts w:ascii="Georgia" w:hAnsi="Georgia" w:cs="Georgia"/>
          <w:color w:val="000000"/>
          <w:sz w:val="24"/>
          <w:szCs w:val="24"/>
        </w:rPr>
        <w:t xml:space="preserve">), </w:t>
      </w:r>
      <w:r w:rsidR="00C73ED0">
        <w:rPr>
          <w:rFonts w:ascii="Georgia" w:hAnsi="Georgia" w:cs="Georgia"/>
          <w:color w:val="000000"/>
          <w:sz w:val="24"/>
          <w:szCs w:val="24"/>
        </w:rPr>
        <w:t>betal</w:t>
      </w:r>
      <w:r w:rsidR="00853CEC">
        <w:rPr>
          <w:rFonts w:ascii="Georgia" w:hAnsi="Georgia" w:cs="Georgia"/>
          <w:color w:val="000000"/>
          <w:sz w:val="24"/>
          <w:szCs w:val="24"/>
        </w:rPr>
        <w:t>ar ut</w:t>
      </w:r>
      <w:r w:rsidR="00C73ED0">
        <w:rPr>
          <w:rFonts w:ascii="Georgia" w:hAnsi="Georgia" w:cs="Georgia"/>
          <w:color w:val="000000"/>
          <w:sz w:val="24"/>
          <w:szCs w:val="24"/>
        </w:rPr>
        <w:t xml:space="preserve"> sjuk- eller föräldrapenning</w:t>
      </w:r>
      <w:r w:rsidR="00853CEC">
        <w:rPr>
          <w:rFonts w:ascii="Georgia" w:hAnsi="Georgia" w:cs="Georgia"/>
          <w:color w:val="000000"/>
          <w:sz w:val="24"/>
          <w:szCs w:val="24"/>
        </w:rPr>
        <w:t xml:space="preserve"> (Försäkringskassan eller försäkringsbolag)</w:t>
      </w:r>
      <w:r w:rsidR="00C73ED0">
        <w:rPr>
          <w:rFonts w:ascii="Georgia" w:hAnsi="Georgia" w:cs="Georgia"/>
          <w:color w:val="000000"/>
          <w:sz w:val="24"/>
          <w:szCs w:val="24"/>
        </w:rPr>
        <w:t xml:space="preserve">, </w:t>
      </w:r>
      <w:r w:rsidRPr="00086E93">
        <w:rPr>
          <w:rFonts w:ascii="Georgia" w:hAnsi="Georgia" w:cs="Georgia"/>
          <w:color w:val="000000"/>
          <w:sz w:val="24"/>
          <w:szCs w:val="24"/>
        </w:rPr>
        <w:t xml:space="preserve">bevakar anställdas rättigheter (fackliga motparter), upprättar lönestatistik (inklusive SCB), genomför medlemsundersökningar, verkställer medlemsutskick och genomför liknande åtgärder.  </w:t>
      </w:r>
    </w:p>
    <w:p w14:paraId="0C1475ED" w14:textId="77777777" w:rsidR="000A2845" w:rsidRPr="00086E93" w:rsidRDefault="000A2845" w:rsidP="00BC34A7">
      <w:pPr>
        <w:tabs>
          <w:tab w:val="left" w:pos="426"/>
        </w:tabs>
        <w:spacing w:after="0" w:line="240" w:lineRule="auto"/>
        <w:rPr>
          <w:rFonts w:ascii="Georgia" w:hAnsi="Georgia" w:cs="Georgia"/>
          <w:color w:val="000000"/>
          <w:sz w:val="24"/>
          <w:szCs w:val="24"/>
        </w:rPr>
      </w:pPr>
    </w:p>
    <w:p w14:paraId="07FCACAA" w14:textId="77777777" w:rsidR="00B33084" w:rsidRPr="00086E93" w:rsidRDefault="000A2845" w:rsidP="00BC34A7">
      <w:pPr>
        <w:autoSpaceDE w:val="0"/>
        <w:autoSpaceDN w:val="0"/>
        <w:adjustRightInd w:val="0"/>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Personuppgifterna kan komma att behandlas hos externa parter som har i uppdrag att utföra specifika sysslor (inklusive att tillhandahålla datasystem) rörande exempelvis tidrapportering, schemaläggning, friskvårdsbidrag, hemsida, e-post, telefon, växel, företagshälsovård, medarbetarundersökningar, betal-/kreditkort och motsvarande. </w:t>
      </w:r>
      <w:r w:rsidR="00B67063">
        <w:rPr>
          <w:rFonts w:ascii="Georgia" w:hAnsi="Georgia" w:cs="Georgia"/>
          <w:color w:val="000000"/>
          <w:sz w:val="24"/>
          <w:szCs w:val="24"/>
        </w:rPr>
        <w:t>Palmecentret</w:t>
      </w:r>
      <w:r w:rsidRPr="00086E93">
        <w:rPr>
          <w:rFonts w:ascii="Georgia" w:hAnsi="Georgia" w:cs="Georgia"/>
          <w:color w:val="000000"/>
          <w:sz w:val="24"/>
          <w:szCs w:val="24"/>
        </w:rPr>
        <w:t xml:space="preserve"> kommer att tillse att dessa externa parter hanterar </w:t>
      </w:r>
      <w:r w:rsidRPr="00086E93">
        <w:rPr>
          <w:rFonts w:ascii="Georgia" w:hAnsi="Georgia" w:cs="Georgia"/>
          <w:color w:val="000000"/>
          <w:sz w:val="24"/>
          <w:szCs w:val="24"/>
        </w:rPr>
        <w:lastRenderedPageBreak/>
        <w:t xml:space="preserve">personuppgifterna på ett adekvat sätt. Då den externa parten inte själv är personuppgiftsansvarig utan endast hanterar personuppgifterna för </w:t>
      </w:r>
      <w:r w:rsidR="00B67063">
        <w:rPr>
          <w:rFonts w:ascii="Georgia" w:hAnsi="Georgia" w:cs="Georgia"/>
          <w:color w:val="000000"/>
          <w:sz w:val="24"/>
          <w:szCs w:val="24"/>
        </w:rPr>
        <w:t>Palmecentrets</w:t>
      </w:r>
      <w:r w:rsidRPr="00086E93">
        <w:rPr>
          <w:rFonts w:ascii="Georgia" w:hAnsi="Georgia" w:cs="Georgia"/>
          <w:color w:val="000000"/>
          <w:sz w:val="24"/>
          <w:szCs w:val="24"/>
        </w:rPr>
        <w:t xml:space="preserve"> räkning, kommer </w:t>
      </w:r>
      <w:r w:rsidR="00B67063">
        <w:rPr>
          <w:rFonts w:ascii="Georgia" w:hAnsi="Georgia" w:cs="Georgia"/>
          <w:color w:val="000000"/>
          <w:sz w:val="24"/>
          <w:szCs w:val="24"/>
        </w:rPr>
        <w:t>vi</w:t>
      </w:r>
      <w:r w:rsidRPr="00086E93">
        <w:rPr>
          <w:rFonts w:ascii="Georgia" w:hAnsi="Georgia" w:cs="Georgia"/>
          <w:color w:val="000000"/>
          <w:sz w:val="24"/>
          <w:szCs w:val="24"/>
        </w:rPr>
        <w:t xml:space="preserve"> tillse att personuppgiftsbiträdesavtal upprättas. </w:t>
      </w:r>
      <w:r w:rsidR="00B33084" w:rsidRPr="00086E93">
        <w:rPr>
          <w:rFonts w:ascii="Georgia" w:hAnsi="Georgia" w:cs="Georgia"/>
          <w:color w:val="000000"/>
          <w:sz w:val="24"/>
          <w:szCs w:val="24"/>
        </w:rPr>
        <w:t xml:space="preserve">Personuppgiftbiträdena får bara använda dina personuppgifter för de ändamål vi anvisar. </w:t>
      </w:r>
    </w:p>
    <w:p w14:paraId="0378A5A4" w14:textId="77777777" w:rsidR="000A2845" w:rsidRPr="00086E93" w:rsidRDefault="000A2845" w:rsidP="00BC34A7">
      <w:pPr>
        <w:tabs>
          <w:tab w:val="left" w:pos="426"/>
        </w:tabs>
        <w:spacing w:after="0" w:line="240" w:lineRule="auto"/>
        <w:rPr>
          <w:rFonts w:ascii="Georgia" w:hAnsi="Georgia" w:cs="Georgia"/>
          <w:color w:val="000000"/>
          <w:sz w:val="24"/>
          <w:szCs w:val="24"/>
        </w:rPr>
      </w:pPr>
    </w:p>
    <w:p w14:paraId="46773AAD" w14:textId="77777777" w:rsidR="000A2845" w:rsidRPr="00086E93" w:rsidRDefault="000A2845" w:rsidP="00BC34A7">
      <w:pPr>
        <w:tabs>
          <w:tab w:val="left" w:pos="426"/>
        </w:tabs>
        <w:spacing w:after="0" w:line="240" w:lineRule="auto"/>
        <w:rPr>
          <w:rFonts w:ascii="Georgia" w:hAnsi="Georgia" w:cs="Georgia"/>
          <w:color w:val="000000"/>
          <w:sz w:val="24"/>
          <w:szCs w:val="24"/>
        </w:rPr>
      </w:pPr>
      <w:r w:rsidRPr="00086E93">
        <w:rPr>
          <w:rFonts w:ascii="Georgia" w:hAnsi="Georgia" w:cs="Georgia"/>
          <w:color w:val="000000"/>
          <w:sz w:val="24"/>
          <w:szCs w:val="24"/>
        </w:rPr>
        <w:t xml:space="preserve">I vissa fall är </w:t>
      </w:r>
      <w:r w:rsidR="00B67063">
        <w:rPr>
          <w:rFonts w:ascii="Georgia" w:hAnsi="Georgia" w:cs="Georgia"/>
          <w:color w:val="000000"/>
          <w:sz w:val="24"/>
          <w:szCs w:val="24"/>
        </w:rPr>
        <w:t>Palmecentret</w:t>
      </w:r>
      <w:r w:rsidRPr="00086E93">
        <w:rPr>
          <w:rFonts w:ascii="Georgia" w:hAnsi="Georgia" w:cs="Georgia"/>
          <w:color w:val="000000"/>
          <w:sz w:val="24"/>
          <w:szCs w:val="24"/>
        </w:rPr>
        <w:t xml:space="preserve"> skyldig</w:t>
      </w:r>
      <w:r w:rsidR="000B4090">
        <w:rPr>
          <w:rFonts w:ascii="Georgia" w:hAnsi="Georgia" w:cs="Georgia"/>
          <w:color w:val="000000"/>
          <w:sz w:val="24"/>
          <w:szCs w:val="24"/>
        </w:rPr>
        <w:t>t</w:t>
      </w:r>
      <w:r w:rsidRPr="00086E93">
        <w:rPr>
          <w:rFonts w:ascii="Georgia" w:hAnsi="Georgia" w:cs="Georgia"/>
          <w:color w:val="000000"/>
          <w:sz w:val="24"/>
          <w:szCs w:val="24"/>
        </w:rPr>
        <w:t xml:space="preserve"> enligt författning att tillhandahålla myndigheter anställdas personuppgifter (till exempel löne- och skatteuppgifter åt Skatteverket</w:t>
      </w:r>
      <w:r w:rsidR="00853CEC">
        <w:rPr>
          <w:rFonts w:ascii="Georgia" w:hAnsi="Georgia" w:cs="Georgia"/>
          <w:color w:val="000000"/>
          <w:sz w:val="24"/>
          <w:szCs w:val="24"/>
        </w:rPr>
        <w:t xml:space="preserve"> eller Försäkringskassan</w:t>
      </w:r>
      <w:r w:rsidRPr="00086E93">
        <w:rPr>
          <w:rFonts w:ascii="Georgia" w:hAnsi="Georgia" w:cs="Georgia"/>
          <w:color w:val="000000"/>
          <w:sz w:val="24"/>
          <w:szCs w:val="24"/>
        </w:rPr>
        <w:t>).</w:t>
      </w:r>
    </w:p>
    <w:p w14:paraId="6712DE3B" w14:textId="26B14B17" w:rsidR="000A2845" w:rsidRDefault="000A2845" w:rsidP="00BC34A7">
      <w:pPr>
        <w:tabs>
          <w:tab w:val="left" w:pos="426"/>
        </w:tabs>
        <w:spacing w:after="0" w:line="240" w:lineRule="auto"/>
        <w:rPr>
          <w:rFonts w:ascii="Georgia" w:hAnsi="Georgia" w:cs="Georgia"/>
          <w:color w:val="000000"/>
          <w:sz w:val="24"/>
          <w:szCs w:val="24"/>
        </w:rPr>
      </w:pPr>
    </w:p>
    <w:p w14:paraId="12E3F0FB" w14:textId="412A0BD7" w:rsidR="000F387A" w:rsidRPr="008B5785" w:rsidRDefault="000F387A" w:rsidP="000F387A">
      <w:pPr>
        <w:autoSpaceDE w:val="0"/>
        <w:autoSpaceDN w:val="0"/>
        <w:adjustRightInd w:val="0"/>
        <w:spacing w:after="0" w:line="240" w:lineRule="auto"/>
        <w:rPr>
          <w:rFonts w:ascii="Trebuchet MS" w:hAnsi="Trebuchet MS"/>
          <w:b/>
          <w:sz w:val="28"/>
          <w:szCs w:val="28"/>
          <w:u w:val="single"/>
        </w:rPr>
      </w:pPr>
      <w:r w:rsidRPr="008B5785">
        <w:rPr>
          <w:rFonts w:ascii="Trebuchet MS" w:hAnsi="Trebuchet MS"/>
          <w:b/>
          <w:sz w:val="28"/>
          <w:szCs w:val="28"/>
          <w:u w:val="single"/>
        </w:rPr>
        <w:t>5. När du är arbetssökande</w:t>
      </w:r>
    </w:p>
    <w:p w14:paraId="4DA08E25" w14:textId="77777777" w:rsidR="000F387A" w:rsidRPr="008B5785" w:rsidRDefault="000F387A" w:rsidP="000F387A">
      <w:pPr>
        <w:autoSpaceDE w:val="0"/>
        <w:autoSpaceDN w:val="0"/>
        <w:adjustRightInd w:val="0"/>
        <w:spacing w:after="0" w:line="240" w:lineRule="auto"/>
        <w:rPr>
          <w:rFonts w:ascii="Georgia" w:hAnsi="Georgia"/>
          <w:b/>
          <w:sz w:val="24"/>
          <w:szCs w:val="24"/>
        </w:rPr>
      </w:pPr>
      <w:r w:rsidRPr="008B5785">
        <w:rPr>
          <w:rFonts w:ascii="Georgia" w:hAnsi="Georgia"/>
          <w:b/>
          <w:sz w:val="24"/>
          <w:szCs w:val="24"/>
        </w:rPr>
        <w:t>Personuppgifter som behandlas</w:t>
      </w:r>
    </w:p>
    <w:p w14:paraId="237A0DCA" w14:textId="390D6736" w:rsidR="000F387A" w:rsidRPr="008B5785" w:rsidRDefault="000F387A" w:rsidP="000F387A">
      <w:pPr>
        <w:spacing w:after="0" w:line="240" w:lineRule="auto"/>
        <w:rPr>
          <w:rFonts w:ascii="Georgia" w:hAnsi="Georgia" w:cs="Georgia"/>
          <w:sz w:val="24"/>
          <w:szCs w:val="24"/>
        </w:rPr>
      </w:pPr>
      <w:r w:rsidRPr="008B5785">
        <w:rPr>
          <w:rFonts w:ascii="Georgia" w:hAnsi="Georgia" w:cs="Georgia"/>
          <w:sz w:val="24"/>
          <w:szCs w:val="24"/>
        </w:rPr>
        <w:t xml:space="preserve">För att kunna </w:t>
      </w:r>
      <w:r w:rsidR="00C541F7">
        <w:rPr>
          <w:rFonts w:ascii="Georgia" w:hAnsi="Georgia" w:cs="Georgia"/>
          <w:sz w:val="24"/>
          <w:szCs w:val="24"/>
        </w:rPr>
        <w:t xml:space="preserve">administrera, leda, organisera och planera verksamheten, </w:t>
      </w:r>
      <w:r w:rsidRPr="008B5785">
        <w:rPr>
          <w:rFonts w:ascii="Georgia" w:hAnsi="Georgia" w:cs="Georgia"/>
          <w:sz w:val="24"/>
          <w:szCs w:val="24"/>
        </w:rPr>
        <w:t>fullgöra sina skyldigheter</w:t>
      </w:r>
      <w:r w:rsidR="00C541F7">
        <w:rPr>
          <w:rFonts w:ascii="Georgia" w:hAnsi="Georgia" w:cs="Georgia"/>
          <w:sz w:val="24"/>
          <w:szCs w:val="24"/>
        </w:rPr>
        <w:t xml:space="preserve">, </w:t>
      </w:r>
      <w:r w:rsidRPr="008B5785">
        <w:rPr>
          <w:rFonts w:ascii="Georgia" w:hAnsi="Georgia" w:cs="Georgia"/>
          <w:sz w:val="24"/>
          <w:szCs w:val="24"/>
        </w:rPr>
        <w:t>bevaka sina rättigheter enligt tillhörande tillämpliga kollektivavtal och författningar, kommer Palmecentret att behandla de arbetssökandes personuppgifter i form av</w:t>
      </w:r>
    </w:p>
    <w:p w14:paraId="12AE174E" w14:textId="0B723129" w:rsidR="000F387A" w:rsidRPr="00C541F7" w:rsidRDefault="003521BD" w:rsidP="00C541F7">
      <w:pPr>
        <w:pStyle w:val="CQPunktlista1"/>
        <w:spacing w:after="0" w:line="240" w:lineRule="auto"/>
        <w:ind w:left="851" w:hanging="425"/>
        <w:rPr>
          <w:rFonts w:ascii="Georgia" w:hAnsi="Georgia" w:cs="Georgia"/>
          <w:color w:val="000000"/>
          <w:sz w:val="24"/>
        </w:rPr>
      </w:pPr>
      <w:r>
        <w:rPr>
          <w:rFonts w:ascii="Georgia" w:hAnsi="Georgia"/>
          <w:sz w:val="24"/>
        </w:rPr>
        <w:t>n</w:t>
      </w:r>
      <w:r w:rsidR="00C541F7">
        <w:rPr>
          <w:rFonts w:ascii="Georgia" w:hAnsi="Georgia"/>
          <w:sz w:val="24"/>
        </w:rPr>
        <w:t>amn, kontaktuppgifter, personnummer</w:t>
      </w:r>
    </w:p>
    <w:p w14:paraId="12C1FAD4" w14:textId="565D1E52" w:rsidR="00C541F7" w:rsidRPr="00C541F7" w:rsidRDefault="003521BD" w:rsidP="00C541F7">
      <w:pPr>
        <w:pStyle w:val="CQPunktlista1"/>
        <w:spacing w:after="0" w:line="240" w:lineRule="auto"/>
        <w:ind w:left="851" w:hanging="425"/>
        <w:rPr>
          <w:rFonts w:ascii="Georgia" w:hAnsi="Georgia" w:cs="Georgia"/>
          <w:color w:val="000000"/>
          <w:sz w:val="24"/>
        </w:rPr>
      </w:pPr>
      <w:r>
        <w:rPr>
          <w:rFonts w:ascii="Georgia" w:hAnsi="Georgia"/>
          <w:sz w:val="24"/>
        </w:rPr>
        <w:t>a</w:t>
      </w:r>
      <w:r w:rsidR="00C541F7">
        <w:rPr>
          <w:rFonts w:ascii="Georgia" w:hAnsi="Georgia"/>
          <w:sz w:val="24"/>
        </w:rPr>
        <w:t>nsökningshandlingar inklusive CV</w:t>
      </w:r>
    </w:p>
    <w:p w14:paraId="42379CC6" w14:textId="01308680" w:rsidR="00C541F7" w:rsidRDefault="003521BD" w:rsidP="00C541F7">
      <w:pPr>
        <w:pStyle w:val="CQPunktlista1"/>
        <w:spacing w:after="0" w:line="240" w:lineRule="auto"/>
        <w:ind w:left="851" w:hanging="425"/>
        <w:rPr>
          <w:rFonts w:ascii="Georgia" w:hAnsi="Georgia" w:cs="Georgia"/>
          <w:color w:val="000000"/>
          <w:sz w:val="24"/>
        </w:rPr>
      </w:pPr>
      <w:r>
        <w:rPr>
          <w:rFonts w:ascii="Georgia" w:hAnsi="Georgia" w:cs="Georgia"/>
          <w:color w:val="000000"/>
          <w:sz w:val="24"/>
        </w:rPr>
        <w:t>r</w:t>
      </w:r>
      <w:r w:rsidR="00C541F7">
        <w:rPr>
          <w:rFonts w:ascii="Georgia" w:hAnsi="Georgia" w:cs="Georgia"/>
          <w:color w:val="000000"/>
          <w:sz w:val="24"/>
        </w:rPr>
        <w:t>eferenser angivna i ansökningsprocessen</w:t>
      </w:r>
    </w:p>
    <w:p w14:paraId="7A5D7E3F" w14:textId="1CCFC8CB" w:rsidR="00C541F7" w:rsidRDefault="003521BD" w:rsidP="00C541F7">
      <w:pPr>
        <w:pStyle w:val="CQPunktlista1"/>
        <w:spacing w:after="0" w:line="240" w:lineRule="auto"/>
        <w:ind w:left="851" w:hanging="425"/>
        <w:rPr>
          <w:rFonts w:ascii="Georgia" w:hAnsi="Georgia" w:cs="Georgia"/>
          <w:color w:val="000000"/>
          <w:sz w:val="24"/>
        </w:rPr>
      </w:pPr>
      <w:r>
        <w:rPr>
          <w:rFonts w:ascii="Georgia" w:hAnsi="Georgia" w:cs="Georgia"/>
          <w:color w:val="000000"/>
          <w:sz w:val="24"/>
        </w:rPr>
        <w:t>e</w:t>
      </w:r>
      <w:r w:rsidR="00C541F7">
        <w:rPr>
          <w:rFonts w:ascii="Georgia" w:hAnsi="Georgia" w:cs="Georgia"/>
          <w:color w:val="000000"/>
          <w:sz w:val="24"/>
        </w:rPr>
        <w:t>ventuella testresultat eller arbetsprover</w:t>
      </w:r>
    </w:p>
    <w:p w14:paraId="0E6DE882" w14:textId="536A8214" w:rsidR="003521BD" w:rsidRPr="003521BD" w:rsidRDefault="003521BD" w:rsidP="003521BD">
      <w:pPr>
        <w:pStyle w:val="CQPunktlista1"/>
        <w:spacing w:after="0" w:line="240" w:lineRule="auto"/>
        <w:ind w:left="851" w:hanging="425"/>
        <w:rPr>
          <w:rFonts w:ascii="Georgia" w:hAnsi="Georgia" w:cs="Georgia"/>
          <w:color w:val="000000"/>
          <w:sz w:val="24"/>
        </w:rPr>
      </w:pPr>
      <w:r w:rsidRPr="003521BD">
        <w:rPr>
          <w:rFonts w:ascii="Georgia" w:hAnsi="Georgia" w:cs="Georgia"/>
          <w:color w:val="000000"/>
          <w:sz w:val="24"/>
        </w:rPr>
        <w:t xml:space="preserve">övriga sådana personuppgifter som är nödvändiga och relevanta för att </w:t>
      </w:r>
      <w:r w:rsidRPr="003521BD">
        <w:rPr>
          <w:rFonts w:ascii="Georgia" w:hAnsi="Georgia" w:cs="Georgia"/>
          <w:color w:val="000000"/>
          <w:sz w:val="24"/>
        </w:rPr>
        <w:br/>
        <w:t>Palmecentret ska kunna admini</w:t>
      </w:r>
      <w:r>
        <w:rPr>
          <w:rFonts w:ascii="Georgia" w:hAnsi="Georgia" w:cs="Georgia"/>
          <w:color w:val="000000"/>
          <w:sz w:val="24"/>
        </w:rPr>
        <w:t>strera rekryteringsförfarandet</w:t>
      </w:r>
      <w:bookmarkStart w:id="0" w:name="_GoBack"/>
      <w:bookmarkEnd w:id="0"/>
    </w:p>
    <w:p w14:paraId="46D6DEFE" w14:textId="77777777" w:rsidR="00C541F7" w:rsidRPr="00086E93" w:rsidRDefault="00C541F7" w:rsidP="003521BD">
      <w:pPr>
        <w:pStyle w:val="CQPunktlista1"/>
        <w:numPr>
          <w:ilvl w:val="0"/>
          <w:numId w:val="0"/>
        </w:numPr>
        <w:spacing w:after="0" w:line="240" w:lineRule="auto"/>
        <w:rPr>
          <w:rFonts w:ascii="Georgia" w:hAnsi="Georgia" w:cs="Georgia"/>
          <w:color w:val="000000"/>
          <w:sz w:val="24"/>
        </w:rPr>
      </w:pPr>
    </w:p>
    <w:p w14:paraId="7A9A7769" w14:textId="77777777" w:rsidR="000F387A" w:rsidRDefault="000F387A" w:rsidP="00BC34A7">
      <w:pPr>
        <w:tabs>
          <w:tab w:val="left" w:pos="426"/>
        </w:tabs>
        <w:spacing w:after="0" w:line="240" w:lineRule="auto"/>
        <w:rPr>
          <w:rFonts w:ascii="Georgia" w:hAnsi="Georgia" w:cs="Georgia"/>
          <w:color w:val="000000"/>
          <w:sz w:val="24"/>
          <w:szCs w:val="24"/>
        </w:rPr>
      </w:pPr>
    </w:p>
    <w:p w14:paraId="67A51B9A" w14:textId="77777777" w:rsidR="008B5785" w:rsidRPr="008B5785" w:rsidRDefault="008B5785" w:rsidP="008B5785">
      <w:pPr>
        <w:autoSpaceDE w:val="0"/>
        <w:autoSpaceDN w:val="0"/>
        <w:adjustRightInd w:val="0"/>
        <w:spacing w:after="0" w:line="240" w:lineRule="auto"/>
        <w:rPr>
          <w:rFonts w:ascii="Trebuchet MS" w:hAnsi="Trebuchet MS"/>
          <w:sz w:val="32"/>
          <w:szCs w:val="32"/>
        </w:rPr>
      </w:pPr>
      <w:r w:rsidRPr="008B5785">
        <w:rPr>
          <w:rFonts w:ascii="Trebuchet MS" w:hAnsi="Trebuchet MS"/>
          <w:sz w:val="32"/>
          <w:szCs w:val="32"/>
        </w:rPr>
        <w:t>ÄNDRINGAR I DENNA INTEGRITETSPOLICY</w:t>
      </w:r>
    </w:p>
    <w:p w14:paraId="4420DB94" w14:textId="77777777" w:rsidR="008B5785" w:rsidRPr="008B5785" w:rsidRDefault="008B5785" w:rsidP="008B5785">
      <w:pPr>
        <w:spacing w:after="360"/>
        <w:rPr>
          <w:rFonts w:ascii="Georgia" w:hAnsi="Georgia" w:cs="Times New Roman"/>
          <w:sz w:val="24"/>
          <w:szCs w:val="24"/>
          <w:lang w:eastAsia="sv-SE"/>
        </w:rPr>
      </w:pPr>
      <w:r w:rsidRPr="008B5785">
        <w:rPr>
          <w:rFonts w:ascii="Georgia" w:hAnsi="Georgia" w:cs="Times New Roman"/>
          <w:sz w:val="24"/>
          <w:szCs w:val="24"/>
          <w:lang w:eastAsia="sv-SE"/>
        </w:rPr>
        <w:t>Palmecentret förbehåller sig rätten att vid behov revidera denna integritetspolicy. Datumet för den senaste ändringen framgår i inledningen. Om vi gör ändringar i policyn publicerar vi dessa ändringar på webbplatsen. Om vi ändrar policyn på ett sätt som väsentligt skiljer sig från vad som angavs när vi samlade in dina personuppgifter, kommer vi att underrätta dig om dessa förändringar och vid behov be dig om nytt samtycke till behandling av dina personuppgifter.</w:t>
      </w:r>
    </w:p>
    <w:p w14:paraId="5FF4260A" w14:textId="77777777" w:rsidR="00B40543" w:rsidRPr="00086E93" w:rsidRDefault="00B40543" w:rsidP="00BC34A7">
      <w:pPr>
        <w:tabs>
          <w:tab w:val="left" w:pos="426"/>
        </w:tabs>
        <w:spacing w:after="0" w:line="240" w:lineRule="auto"/>
        <w:rPr>
          <w:rFonts w:ascii="Georgia" w:hAnsi="Georgia" w:cs="Georgia"/>
          <w:color w:val="000000"/>
          <w:sz w:val="24"/>
          <w:szCs w:val="24"/>
        </w:rPr>
      </w:pPr>
    </w:p>
    <w:sectPr w:rsidR="00B40543" w:rsidRPr="00086E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47355" w14:textId="77777777" w:rsidR="00A21988" w:rsidRDefault="00A21988" w:rsidP="00781E5B">
      <w:pPr>
        <w:spacing w:after="0" w:line="240" w:lineRule="auto"/>
      </w:pPr>
      <w:r>
        <w:separator/>
      </w:r>
    </w:p>
  </w:endnote>
  <w:endnote w:type="continuationSeparator" w:id="0">
    <w:p w14:paraId="1AB80983" w14:textId="77777777" w:rsidR="00A21988" w:rsidRDefault="00A21988" w:rsidP="00781E5B">
      <w:pPr>
        <w:spacing w:after="0" w:line="240" w:lineRule="auto"/>
      </w:pPr>
      <w:r>
        <w:continuationSeparator/>
      </w:r>
    </w:p>
  </w:endnote>
  <w:endnote w:type="continuationNotice" w:id="1">
    <w:p w14:paraId="56D1BED5" w14:textId="77777777" w:rsidR="00A21988" w:rsidRDefault="00A21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larendon LT Std">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211A9" w14:textId="77777777" w:rsidR="00DD323D" w:rsidRDefault="00DD32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5F28" w14:textId="77777777" w:rsidR="00DD323D" w:rsidRDefault="00DD323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9E46" w14:textId="77777777" w:rsidR="00DD323D" w:rsidRDefault="00DD32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D1291" w14:textId="77777777" w:rsidR="00A21988" w:rsidRDefault="00A21988" w:rsidP="00781E5B">
      <w:pPr>
        <w:spacing w:after="0" w:line="240" w:lineRule="auto"/>
      </w:pPr>
      <w:r>
        <w:separator/>
      </w:r>
    </w:p>
  </w:footnote>
  <w:footnote w:type="continuationSeparator" w:id="0">
    <w:p w14:paraId="30CCE1EA" w14:textId="77777777" w:rsidR="00A21988" w:rsidRDefault="00A21988" w:rsidP="00781E5B">
      <w:pPr>
        <w:spacing w:after="0" w:line="240" w:lineRule="auto"/>
      </w:pPr>
      <w:r>
        <w:continuationSeparator/>
      </w:r>
    </w:p>
  </w:footnote>
  <w:footnote w:type="continuationNotice" w:id="1">
    <w:p w14:paraId="09E0A64B" w14:textId="77777777" w:rsidR="00A21988" w:rsidRDefault="00A219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042C7" w14:textId="77777777" w:rsidR="00DD323D" w:rsidRDefault="00DD32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2048" w14:textId="77777777" w:rsidR="00C67910" w:rsidRDefault="00C67910">
    <w:pPr>
      <w:pStyle w:val="Sidhuvud"/>
    </w:pPr>
    <w:r>
      <w:rPr>
        <w:noProof/>
        <w:lang w:eastAsia="sv-SE"/>
      </w:rPr>
      <w:drawing>
        <wp:anchor distT="0" distB="0" distL="114300" distR="114300" simplePos="0" relativeHeight="251658240" behindDoc="0" locked="0" layoutInCell="1" allowOverlap="1" wp14:anchorId="47F0F9A8" wp14:editId="02A67249">
          <wp:simplePos x="0" y="0"/>
          <wp:positionH relativeFrom="column">
            <wp:posOffset>3756025</wp:posOffset>
          </wp:positionH>
          <wp:positionV relativeFrom="paragraph">
            <wp:posOffset>-297180</wp:posOffset>
          </wp:positionV>
          <wp:extent cx="1922780" cy="864235"/>
          <wp:effectExtent l="0" t="0" r="127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lmeLogo_Red_RGB _Small.jpg"/>
                  <pic:cNvPicPr/>
                </pic:nvPicPr>
                <pic:blipFill>
                  <a:blip r:embed="rId1">
                    <a:extLst>
                      <a:ext uri="{28A0092B-C50C-407E-A947-70E740481C1C}">
                        <a14:useLocalDpi xmlns:a14="http://schemas.microsoft.com/office/drawing/2010/main" val="0"/>
                      </a:ext>
                    </a:extLst>
                  </a:blip>
                  <a:stretch>
                    <a:fillRect/>
                  </a:stretch>
                </pic:blipFill>
                <pic:spPr>
                  <a:xfrm>
                    <a:off x="0" y="0"/>
                    <a:ext cx="1922780" cy="8642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4E00" w14:textId="77777777" w:rsidR="00DD323D" w:rsidRDefault="00DD32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F93DB6"/>
    <w:multiLevelType w:val="hybridMultilevel"/>
    <w:tmpl w:val="1CE795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D8478F"/>
    <w:multiLevelType w:val="hybridMultilevel"/>
    <w:tmpl w:val="212C5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3CA2AB"/>
    <w:multiLevelType w:val="hybridMultilevel"/>
    <w:tmpl w:val="721C2E93"/>
    <w:lvl w:ilvl="0" w:tplc="FFFFFFFF">
      <w:start w:val="1"/>
      <w:numFmt w:val="bullet"/>
      <w:lvlText w:val="•"/>
      <w:lvlJc w:val="left"/>
    </w:lvl>
    <w:lvl w:ilvl="1" w:tplc="FFFFFFFF">
      <w:numFmt w:val="decimal"/>
      <w:pStyle w:val="CQNumreratstycke2"/>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CD663C"/>
    <w:multiLevelType w:val="hybridMultilevel"/>
    <w:tmpl w:val="9F18D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43A02B"/>
    <w:multiLevelType w:val="hybridMultilevel"/>
    <w:tmpl w:val="57C0F9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0E1456"/>
    <w:multiLevelType w:val="hybridMultilevel"/>
    <w:tmpl w:val="7E04E8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9DA912"/>
    <w:multiLevelType w:val="hybridMultilevel"/>
    <w:tmpl w:val="170D14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55264E"/>
    <w:multiLevelType w:val="hybridMultilevel"/>
    <w:tmpl w:val="BC4A0682"/>
    <w:lvl w:ilvl="0" w:tplc="86C83216">
      <w:numFmt w:val="bullet"/>
      <w:lvlText w:val="•"/>
      <w:lvlJc w:val="left"/>
      <w:pPr>
        <w:ind w:left="720" w:hanging="360"/>
      </w:pPr>
      <w:rPr>
        <w:rFonts w:ascii="Georgia" w:eastAsiaTheme="minorHAnsi" w:hAnsi="Georgia"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C3036EA"/>
    <w:multiLevelType w:val="hybridMultilevel"/>
    <w:tmpl w:val="F300E6C8"/>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28237EC"/>
    <w:multiLevelType w:val="hybridMultilevel"/>
    <w:tmpl w:val="44EA2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755DB2"/>
    <w:multiLevelType w:val="hybridMultilevel"/>
    <w:tmpl w:val="6DE0BE8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8462E5"/>
    <w:multiLevelType w:val="multilevel"/>
    <w:tmpl w:val="55AE901A"/>
    <w:lvl w:ilvl="0">
      <w:start w:val="1"/>
      <w:numFmt w:val="decimal"/>
      <w:lvlText w:val="%1."/>
      <w:lvlJc w:val="left"/>
      <w:pPr>
        <w:ind w:left="709" w:hanging="709"/>
      </w:pPr>
    </w:lvl>
    <w:lvl w:ilvl="1">
      <w:start w:val="1"/>
      <w:numFmt w:val="decimal"/>
      <w:lvlText w:val="%2."/>
      <w:lvlJc w:val="left"/>
      <w:pPr>
        <w:ind w:left="709" w:hanging="709"/>
      </w:pPr>
    </w:lvl>
    <w:lvl w:ilvl="2">
      <w:start w:val="1"/>
      <w:numFmt w:val="decimal"/>
      <w:lvlText w:val="%1.%2.%3"/>
      <w:lvlJc w:val="left"/>
      <w:pPr>
        <w:ind w:left="709" w:hanging="709"/>
      </w:pPr>
    </w:lvl>
    <w:lvl w:ilvl="3">
      <w:start w:val="1"/>
      <w:numFmt w:val="decimal"/>
      <w:lvlText w:val="%1.%2.%3.%4"/>
      <w:lvlJc w:val="left"/>
      <w:pPr>
        <w:ind w:left="709" w:hanging="709"/>
      </w:pPr>
    </w:lvl>
    <w:lvl w:ilvl="4">
      <w:start w:val="1"/>
      <w:numFmt w:val="decimal"/>
      <w:lvlText w:val="%1.%2.%3.%4.%5"/>
      <w:lvlJc w:val="left"/>
      <w:pPr>
        <w:ind w:left="709" w:hanging="709"/>
      </w:pPr>
    </w:lvl>
    <w:lvl w:ilvl="5">
      <w:start w:val="1"/>
      <w:numFmt w:val="lowerLetter"/>
      <w:lvlText w:val="(%6)"/>
      <w:lvlJc w:val="left"/>
      <w:pPr>
        <w:ind w:left="1417" w:hanging="708"/>
      </w:pPr>
    </w:lvl>
    <w:lvl w:ilvl="6">
      <w:start w:val="1"/>
      <w:numFmt w:val="lowerRoman"/>
      <w:lvlText w:val="(%7)"/>
      <w:lvlJc w:val="left"/>
      <w:pPr>
        <w:ind w:left="2126" w:hanging="709"/>
      </w:pPr>
    </w:lvl>
    <w:lvl w:ilvl="7">
      <w:start w:val="1"/>
      <w:numFmt w:val="decimal"/>
      <w:lvlText w:val="(%8)"/>
      <w:lvlJc w:val="left"/>
      <w:pPr>
        <w:ind w:left="2835" w:hanging="709"/>
      </w:pPr>
    </w:lvl>
    <w:lvl w:ilvl="8">
      <w:start w:val="1"/>
      <w:numFmt w:val="lowerRoman"/>
      <w:lvlText w:val="%9."/>
      <w:lvlJc w:val="left"/>
      <w:pPr>
        <w:ind w:left="3240" w:hanging="360"/>
      </w:pPr>
    </w:lvl>
  </w:abstractNum>
  <w:abstractNum w:abstractNumId="12" w15:restartNumberingAfterBreak="0">
    <w:nsid w:val="21F26B56"/>
    <w:multiLevelType w:val="multilevel"/>
    <w:tmpl w:val="130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6051F"/>
    <w:multiLevelType w:val="multilevel"/>
    <w:tmpl w:val="CE460944"/>
    <w:styleLink w:val="Rubriknumrering"/>
    <w:lvl w:ilvl="0">
      <w:start w:val="1"/>
      <w:numFmt w:val="decimal"/>
      <w:pStyle w:val="CQRubrik1"/>
      <w:lvlText w:val="%1."/>
      <w:lvlJc w:val="left"/>
      <w:pPr>
        <w:ind w:left="709" w:hanging="709"/>
      </w:pPr>
    </w:lvl>
    <w:lvl w:ilvl="1">
      <w:start w:val="1"/>
      <w:numFmt w:val="decimal"/>
      <w:pStyle w:val="CQRubrik2"/>
      <w:lvlText w:val="%1.%2"/>
      <w:lvlJc w:val="left"/>
      <w:pPr>
        <w:ind w:left="709" w:hanging="709"/>
      </w:pPr>
    </w:lvl>
    <w:lvl w:ilvl="2">
      <w:start w:val="1"/>
      <w:numFmt w:val="decimal"/>
      <w:pStyle w:val="CQRubrik3"/>
      <w:lvlText w:val="%1.%2.%3"/>
      <w:lvlJc w:val="left"/>
      <w:pPr>
        <w:ind w:left="709" w:hanging="709"/>
      </w:pPr>
    </w:lvl>
    <w:lvl w:ilvl="3">
      <w:start w:val="1"/>
      <w:numFmt w:val="decimal"/>
      <w:pStyle w:val="CQRubrik4"/>
      <w:lvlText w:val="%1.%2.%3.%4"/>
      <w:lvlJc w:val="left"/>
      <w:pPr>
        <w:ind w:left="709" w:hanging="709"/>
      </w:pPr>
    </w:lvl>
    <w:lvl w:ilvl="4">
      <w:start w:val="1"/>
      <w:numFmt w:val="decimal"/>
      <w:pStyle w:val="Rubrik5"/>
      <w:lvlText w:val="%1.%2.%3.%4.%5"/>
      <w:lvlJc w:val="left"/>
      <w:pPr>
        <w:ind w:left="709" w:hanging="709"/>
      </w:pPr>
    </w:lvl>
    <w:lvl w:ilvl="5">
      <w:start w:val="1"/>
      <w:numFmt w:val="lowerLetter"/>
      <w:pStyle w:val="CQList1"/>
      <w:lvlText w:val="(%6)"/>
      <w:lvlJc w:val="left"/>
      <w:pPr>
        <w:ind w:left="1417" w:hanging="708"/>
      </w:pPr>
    </w:lvl>
    <w:lvl w:ilvl="6">
      <w:start w:val="1"/>
      <w:numFmt w:val="lowerRoman"/>
      <w:pStyle w:val="CQList2"/>
      <w:lvlText w:val="(%7)"/>
      <w:lvlJc w:val="left"/>
      <w:pPr>
        <w:ind w:left="2126" w:hanging="709"/>
      </w:pPr>
    </w:lvl>
    <w:lvl w:ilvl="7">
      <w:start w:val="1"/>
      <w:numFmt w:val="decimal"/>
      <w:pStyle w:val="CQList3"/>
      <w:lvlText w:val="(%8)"/>
      <w:lvlJc w:val="left"/>
      <w:pPr>
        <w:ind w:left="2835" w:hanging="709"/>
      </w:pPr>
    </w:lvl>
    <w:lvl w:ilvl="8">
      <w:start w:val="1"/>
      <w:numFmt w:val="lowerRoman"/>
      <w:lvlText w:val="%9."/>
      <w:lvlJc w:val="left"/>
      <w:pPr>
        <w:ind w:left="3240" w:hanging="360"/>
      </w:pPr>
    </w:lvl>
  </w:abstractNum>
  <w:abstractNum w:abstractNumId="14" w15:restartNumberingAfterBreak="0">
    <w:nsid w:val="30F85CB4"/>
    <w:multiLevelType w:val="hybridMultilevel"/>
    <w:tmpl w:val="6C2C6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0D04F7"/>
    <w:multiLevelType w:val="multilevel"/>
    <w:tmpl w:val="EB14FF2E"/>
    <w:styleLink w:val="Punktlistan"/>
    <w:lvl w:ilvl="0">
      <w:start w:val="1"/>
      <w:numFmt w:val="bullet"/>
      <w:pStyle w:val="CQPunktlista1"/>
      <w:lvlText w:val=""/>
      <w:lvlJc w:val="left"/>
      <w:pPr>
        <w:ind w:left="709" w:hanging="709"/>
      </w:pPr>
      <w:rPr>
        <w:rFonts w:ascii="Symbol" w:hAnsi="Symbol" w:hint="default"/>
        <w:color w:val="auto"/>
      </w:rPr>
    </w:lvl>
    <w:lvl w:ilvl="1">
      <w:start w:val="1"/>
      <w:numFmt w:val="bullet"/>
      <w:pStyle w:val="CQPunktlista2"/>
      <w:lvlText w:val=""/>
      <w:lvlJc w:val="left"/>
      <w:pPr>
        <w:ind w:left="1418" w:hanging="709"/>
      </w:pPr>
      <w:rPr>
        <w:rFonts w:ascii="Symbol" w:hAnsi="Symbol" w:hint="default"/>
        <w:color w:val="auto"/>
      </w:rPr>
    </w:lvl>
    <w:lvl w:ilvl="2">
      <w:start w:val="1"/>
      <w:numFmt w:val="bullet"/>
      <w:pStyle w:val="CQPunktlista3"/>
      <w:lvlText w:val=""/>
      <w:lvlJc w:val="left"/>
      <w:pPr>
        <w:ind w:left="2127" w:hanging="709"/>
      </w:pPr>
      <w:rPr>
        <w:rFonts w:ascii="Symbol" w:hAnsi="Symbol" w:hint="default"/>
        <w:color w:val="auto"/>
      </w:rPr>
    </w:lvl>
    <w:lvl w:ilvl="3">
      <w:start w:val="1"/>
      <w:numFmt w:val="bullet"/>
      <w:pStyle w:val="CQPunktlista4"/>
      <w:lvlText w:val=""/>
      <w:lvlJc w:val="left"/>
      <w:pPr>
        <w:ind w:left="2836" w:hanging="709"/>
      </w:pPr>
      <w:rPr>
        <w:rFonts w:ascii="Symbol" w:hAnsi="Symbol" w:hint="default"/>
        <w:color w:val="auto"/>
      </w:rPr>
    </w:lvl>
    <w:lvl w:ilvl="4">
      <w:start w:val="1"/>
      <w:numFmt w:val="bullet"/>
      <w:lvlText w:val=""/>
      <w:lvlJc w:val="left"/>
      <w:pPr>
        <w:ind w:left="3545" w:hanging="709"/>
      </w:pPr>
      <w:rPr>
        <w:rFonts w:ascii="Symbol" w:hAnsi="Symbol" w:hint="default"/>
        <w:color w:val="auto"/>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6" w15:restartNumberingAfterBreak="0">
    <w:nsid w:val="3AEA5516"/>
    <w:multiLevelType w:val="hybridMultilevel"/>
    <w:tmpl w:val="C43CCD5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100F67"/>
    <w:multiLevelType w:val="hybridMultilevel"/>
    <w:tmpl w:val="3F18E29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4A59D6A"/>
    <w:multiLevelType w:val="hybridMultilevel"/>
    <w:tmpl w:val="CB64E6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E0641B"/>
    <w:multiLevelType w:val="hybridMultilevel"/>
    <w:tmpl w:val="5060C71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0" w15:restartNumberingAfterBreak="0">
    <w:nsid w:val="5F284650"/>
    <w:multiLevelType w:val="hybridMultilevel"/>
    <w:tmpl w:val="5380DE2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E23A2A"/>
    <w:multiLevelType w:val="hybridMultilevel"/>
    <w:tmpl w:val="2E4ED02C"/>
    <w:lvl w:ilvl="0" w:tplc="86C83216">
      <w:numFmt w:val="bullet"/>
      <w:lvlText w:val="•"/>
      <w:lvlJc w:val="left"/>
      <w:pPr>
        <w:ind w:left="720" w:hanging="360"/>
      </w:pPr>
      <w:rPr>
        <w:rFonts w:ascii="Georgia" w:eastAsiaTheme="minorHAnsi" w:hAnsi="Georgia"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8B2A38"/>
    <w:multiLevelType w:val="hybridMultilevel"/>
    <w:tmpl w:val="A0964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299F1D4"/>
    <w:multiLevelType w:val="hybridMultilevel"/>
    <w:tmpl w:val="7F9F3B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2D5520F"/>
    <w:multiLevelType w:val="hybridMultilevel"/>
    <w:tmpl w:val="8426331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6AC994"/>
    <w:multiLevelType w:val="hybridMultilevel"/>
    <w:tmpl w:val="82AD84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5"/>
  </w:num>
  <w:num w:numId="3">
    <w:abstractNumId w:val="2"/>
  </w:num>
  <w:num w:numId="4">
    <w:abstractNumId w:val="3"/>
  </w:num>
  <w:num w:numId="5">
    <w:abstractNumId w:val="0"/>
  </w:num>
  <w:num w:numId="6">
    <w:abstractNumId w:val="18"/>
  </w:num>
  <w:num w:numId="7">
    <w:abstractNumId w:val="23"/>
  </w:num>
  <w:num w:numId="8">
    <w:abstractNumId w:val="6"/>
  </w:num>
  <w:num w:numId="9">
    <w:abstractNumId w:val="8"/>
  </w:num>
  <w:num w:numId="10">
    <w:abstractNumId w:val="10"/>
  </w:num>
  <w:num w:numId="11">
    <w:abstractNumId w:val="20"/>
  </w:num>
  <w:num w:numId="12">
    <w:abstractNumId w:val="24"/>
  </w:num>
  <w:num w:numId="13">
    <w:abstractNumId w:val="17"/>
  </w:num>
  <w:num w:numId="14">
    <w:abstractNumId w:val="16"/>
  </w:num>
  <w:num w:numId="15">
    <w:abstractNumId w:val="12"/>
  </w:num>
  <w:num w:numId="16">
    <w:abstractNumId w:val="5"/>
  </w:num>
  <w:num w:numId="17">
    <w:abstractNumId w:val="1"/>
  </w:num>
  <w:num w:numId="18">
    <w:abstractNumId w:val="14"/>
  </w:num>
  <w:num w:numId="19">
    <w:abstractNumId w:val="22"/>
  </w:num>
  <w:num w:numId="20">
    <w:abstractNumId w:val="19"/>
  </w:num>
  <w:num w:numId="21">
    <w:abstractNumId w:val="9"/>
  </w:num>
  <w:num w:numId="22">
    <w:abstractNumId w:val="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5"/>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AA"/>
    <w:rsid w:val="00006FAB"/>
    <w:rsid w:val="00071A06"/>
    <w:rsid w:val="00084D99"/>
    <w:rsid w:val="00086E93"/>
    <w:rsid w:val="000972DD"/>
    <w:rsid w:val="000A2845"/>
    <w:rsid w:val="000A3FE1"/>
    <w:rsid w:val="000B4090"/>
    <w:rsid w:val="000E14FA"/>
    <w:rsid w:val="000E508E"/>
    <w:rsid w:val="000F387A"/>
    <w:rsid w:val="0010118F"/>
    <w:rsid w:val="001471D2"/>
    <w:rsid w:val="00164A5B"/>
    <w:rsid w:val="0019487A"/>
    <w:rsid w:val="001A53C1"/>
    <w:rsid w:val="001B747E"/>
    <w:rsid w:val="001E455B"/>
    <w:rsid w:val="0020390A"/>
    <w:rsid w:val="00210842"/>
    <w:rsid w:val="00220412"/>
    <w:rsid w:val="0027518E"/>
    <w:rsid w:val="00291C8F"/>
    <w:rsid w:val="002969AA"/>
    <w:rsid w:val="002A1641"/>
    <w:rsid w:val="002D6995"/>
    <w:rsid w:val="002E5141"/>
    <w:rsid w:val="002E7630"/>
    <w:rsid w:val="003117AC"/>
    <w:rsid w:val="00313AF9"/>
    <w:rsid w:val="00335689"/>
    <w:rsid w:val="003521BD"/>
    <w:rsid w:val="00356194"/>
    <w:rsid w:val="00375CC9"/>
    <w:rsid w:val="00386AFE"/>
    <w:rsid w:val="003C21B2"/>
    <w:rsid w:val="003E51C5"/>
    <w:rsid w:val="00406279"/>
    <w:rsid w:val="00407537"/>
    <w:rsid w:val="004226FF"/>
    <w:rsid w:val="00431A3F"/>
    <w:rsid w:val="00432FEF"/>
    <w:rsid w:val="00433E61"/>
    <w:rsid w:val="00434E7E"/>
    <w:rsid w:val="00453D82"/>
    <w:rsid w:val="00463AD4"/>
    <w:rsid w:val="0047384F"/>
    <w:rsid w:val="0049483A"/>
    <w:rsid w:val="004965DF"/>
    <w:rsid w:val="004B3A12"/>
    <w:rsid w:val="005031F1"/>
    <w:rsid w:val="0051745A"/>
    <w:rsid w:val="00534B74"/>
    <w:rsid w:val="005440AE"/>
    <w:rsid w:val="0054486A"/>
    <w:rsid w:val="005521E9"/>
    <w:rsid w:val="005802A6"/>
    <w:rsid w:val="005863CF"/>
    <w:rsid w:val="005C0AB7"/>
    <w:rsid w:val="005C4C3A"/>
    <w:rsid w:val="005D698B"/>
    <w:rsid w:val="005F2C3B"/>
    <w:rsid w:val="005F31A7"/>
    <w:rsid w:val="0065631B"/>
    <w:rsid w:val="00692098"/>
    <w:rsid w:val="006D1116"/>
    <w:rsid w:val="007222E4"/>
    <w:rsid w:val="007373B7"/>
    <w:rsid w:val="00781D8C"/>
    <w:rsid w:val="00781E5B"/>
    <w:rsid w:val="00795197"/>
    <w:rsid w:val="007C4D1A"/>
    <w:rsid w:val="007D7B64"/>
    <w:rsid w:val="007E53D0"/>
    <w:rsid w:val="007E6A1A"/>
    <w:rsid w:val="007F25AF"/>
    <w:rsid w:val="007F7211"/>
    <w:rsid w:val="00806C1A"/>
    <w:rsid w:val="00823402"/>
    <w:rsid w:val="00846950"/>
    <w:rsid w:val="00853CEC"/>
    <w:rsid w:val="00894771"/>
    <w:rsid w:val="00894E69"/>
    <w:rsid w:val="008A2DB9"/>
    <w:rsid w:val="008A35A7"/>
    <w:rsid w:val="008B5785"/>
    <w:rsid w:val="008E3757"/>
    <w:rsid w:val="00900F69"/>
    <w:rsid w:val="00906AD9"/>
    <w:rsid w:val="00913A88"/>
    <w:rsid w:val="00924EB2"/>
    <w:rsid w:val="009469EA"/>
    <w:rsid w:val="00960DA5"/>
    <w:rsid w:val="009740B1"/>
    <w:rsid w:val="00995420"/>
    <w:rsid w:val="009E41F8"/>
    <w:rsid w:val="009F1876"/>
    <w:rsid w:val="00A0068E"/>
    <w:rsid w:val="00A03745"/>
    <w:rsid w:val="00A157E1"/>
    <w:rsid w:val="00A21988"/>
    <w:rsid w:val="00A379A3"/>
    <w:rsid w:val="00A418D4"/>
    <w:rsid w:val="00A53580"/>
    <w:rsid w:val="00A96F07"/>
    <w:rsid w:val="00AC1974"/>
    <w:rsid w:val="00AC534A"/>
    <w:rsid w:val="00AD2586"/>
    <w:rsid w:val="00AE1625"/>
    <w:rsid w:val="00AE4854"/>
    <w:rsid w:val="00AF4D45"/>
    <w:rsid w:val="00B24E00"/>
    <w:rsid w:val="00B26BBF"/>
    <w:rsid w:val="00B2749B"/>
    <w:rsid w:val="00B33084"/>
    <w:rsid w:val="00B40543"/>
    <w:rsid w:val="00B5318E"/>
    <w:rsid w:val="00B67063"/>
    <w:rsid w:val="00B67EC0"/>
    <w:rsid w:val="00B72653"/>
    <w:rsid w:val="00B76DD5"/>
    <w:rsid w:val="00B82C22"/>
    <w:rsid w:val="00B8328D"/>
    <w:rsid w:val="00BC34A7"/>
    <w:rsid w:val="00C07CEC"/>
    <w:rsid w:val="00C20AAD"/>
    <w:rsid w:val="00C271D2"/>
    <w:rsid w:val="00C31174"/>
    <w:rsid w:val="00C42640"/>
    <w:rsid w:val="00C541F7"/>
    <w:rsid w:val="00C62455"/>
    <w:rsid w:val="00C67910"/>
    <w:rsid w:val="00C73293"/>
    <w:rsid w:val="00C73ED0"/>
    <w:rsid w:val="00C95F79"/>
    <w:rsid w:val="00CA06EB"/>
    <w:rsid w:val="00CA3054"/>
    <w:rsid w:val="00CB58DA"/>
    <w:rsid w:val="00CD02EC"/>
    <w:rsid w:val="00D0195C"/>
    <w:rsid w:val="00D02BE8"/>
    <w:rsid w:val="00D14D36"/>
    <w:rsid w:val="00D2336B"/>
    <w:rsid w:val="00D5214E"/>
    <w:rsid w:val="00D83EFE"/>
    <w:rsid w:val="00D95E20"/>
    <w:rsid w:val="00DA0904"/>
    <w:rsid w:val="00DD323D"/>
    <w:rsid w:val="00DD453E"/>
    <w:rsid w:val="00DF125C"/>
    <w:rsid w:val="00E03561"/>
    <w:rsid w:val="00E106D6"/>
    <w:rsid w:val="00E34132"/>
    <w:rsid w:val="00E35D73"/>
    <w:rsid w:val="00E65BFA"/>
    <w:rsid w:val="00E903EE"/>
    <w:rsid w:val="00E93D01"/>
    <w:rsid w:val="00EA2A7A"/>
    <w:rsid w:val="00EA736C"/>
    <w:rsid w:val="00EC5074"/>
    <w:rsid w:val="00EC6ABE"/>
    <w:rsid w:val="00ED1BA3"/>
    <w:rsid w:val="00F2119C"/>
    <w:rsid w:val="00F34216"/>
    <w:rsid w:val="00F47319"/>
    <w:rsid w:val="00F762C2"/>
    <w:rsid w:val="00F802CF"/>
    <w:rsid w:val="00F85857"/>
    <w:rsid w:val="00FE5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0501D"/>
  <w15:chartTrackingRefBased/>
  <w15:docId w15:val="{B085ED20-F3F9-4840-9A6F-EB97932B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407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5">
    <w:name w:val="heading 5"/>
    <w:basedOn w:val="Normal"/>
    <w:link w:val="Rubrik5Char"/>
    <w:uiPriority w:val="9"/>
    <w:semiHidden/>
    <w:unhideWhenUsed/>
    <w:qFormat/>
    <w:rsid w:val="00B72653"/>
    <w:pPr>
      <w:numPr>
        <w:ilvl w:val="4"/>
        <w:numId w:val="23"/>
      </w:numPr>
      <w:spacing w:before="240" w:after="60" w:line="288" w:lineRule="auto"/>
      <w:jc w:val="both"/>
      <w:outlineLvl w:val="4"/>
    </w:pPr>
    <w:rPr>
      <w:rFonts w:ascii="Calibri" w:hAnsi="Calibri" w:cs="Calibri"/>
      <w:b/>
      <w:bCs/>
      <w:i/>
      <w:i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2969AA"/>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2969AA"/>
    <w:rPr>
      <w:color w:val="0563C1" w:themeColor="hyperlink"/>
      <w:u w:val="single"/>
    </w:rPr>
  </w:style>
  <w:style w:type="character" w:customStyle="1" w:styleId="Olstomnmnande1">
    <w:name w:val="Olöst omnämnande1"/>
    <w:basedOn w:val="Standardstycketeckensnitt"/>
    <w:uiPriority w:val="99"/>
    <w:semiHidden/>
    <w:unhideWhenUsed/>
    <w:rsid w:val="002969AA"/>
    <w:rPr>
      <w:color w:val="808080"/>
      <w:shd w:val="clear" w:color="auto" w:fill="E6E6E6"/>
    </w:rPr>
  </w:style>
  <w:style w:type="paragraph" w:styleId="Liststycke">
    <w:name w:val="List Paragraph"/>
    <w:basedOn w:val="Normal"/>
    <w:uiPriority w:val="34"/>
    <w:qFormat/>
    <w:rsid w:val="00DD453E"/>
    <w:pPr>
      <w:ind w:left="720"/>
      <w:contextualSpacing/>
    </w:pPr>
  </w:style>
  <w:style w:type="paragraph" w:styleId="Normalwebb">
    <w:name w:val="Normal (Web)"/>
    <w:basedOn w:val="Normal"/>
    <w:uiPriority w:val="99"/>
    <w:semiHidden/>
    <w:unhideWhenUsed/>
    <w:rsid w:val="00C6245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rte--regular1">
    <w:name w:val="font__rte--regular1"/>
    <w:basedOn w:val="Standardstycketeckensnitt"/>
    <w:rsid w:val="00C62455"/>
    <w:rPr>
      <w:b w:val="0"/>
      <w:bCs w:val="0"/>
      <w:sz w:val="24"/>
      <w:szCs w:val="24"/>
    </w:rPr>
  </w:style>
  <w:style w:type="character" w:customStyle="1" w:styleId="Rubrik1Char">
    <w:name w:val="Rubrik 1 Char"/>
    <w:basedOn w:val="Standardstycketeckensnitt"/>
    <w:link w:val="Rubrik1"/>
    <w:uiPriority w:val="9"/>
    <w:rsid w:val="00407537"/>
    <w:rPr>
      <w:rFonts w:ascii="Times New Roman" w:eastAsia="Times New Roman" w:hAnsi="Times New Roman" w:cs="Times New Roman"/>
      <w:b/>
      <w:bCs/>
      <w:kern w:val="36"/>
      <w:sz w:val="48"/>
      <w:szCs w:val="48"/>
      <w:lang w:eastAsia="sv-SE"/>
    </w:rPr>
  </w:style>
  <w:style w:type="paragraph" w:styleId="Ballongtext">
    <w:name w:val="Balloon Text"/>
    <w:basedOn w:val="Normal"/>
    <w:link w:val="BallongtextChar"/>
    <w:uiPriority w:val="99"/>
    <w:semiHidden/>
    <w:unhideWhenUsed/>
    <w:rsid w:val="00781E5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81E5B"/>
    <w:rPr>
      <w:rFonts w:ascii="Segoe UI" w:hAnsi="Segoe UI" w:cs="Segoe UI"/>
      <w:sz w:val="18"/>
      <w:szCs w:val="18"/>
    </w:rPr>
  </w:style>
  <w:style w:type="paragraph" w:styleId="Sidhuvud">
    <w:name w:val="header"/>
    <w:basedOn w:val="Normal"/>
    <w:link w:val="SidhuvudChar"/>
    <w:uiPriority w:val="99"/>
    <w:unhideWhenUsed/>
    <w:rsid w:val="00781E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1E5B"/>
  </w:style>
  <w:style w:type="paragraph" w:styleId="Sidfot">
    <w:name w:val="footer"/>
    <w:basedOn w:val="Normal"/>
    <w:link w:val="SidfotChar"/>
    <w:uiPriority w:val="99"/>
    <w:unhideWhenUsed/>
    <w:rsid w:val="00781E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81E5B"/>
  </w:style>
  <w:style w:type="paragraph" w:styleId="Revision">
    <w:name w:val="Revision"/>
    <w:hidden/>
    <w:uiPriority w:val="99"/>
    <w:semiHidden/>
    <w:rsid w:val="009F1876"/>
    <w:pPr>
      <w:spacing w:after="0" w:line="240" w:lineRule="auto"/>
    </w:pPr>
  </w:style>
  <w:style w:type="character" w:styleId="Kommentarsreferens">
    <w:name w:val="annotation reference"/>
    <w:basedOn w:val="Standardstycketeckensnitt"/>
    <w:uiPriority w:val="99"/>
    <w:semiHidden/>
    <w:unhideWhenUsed/>
    <w:rsid w:val="00B72653"/>
    <w:rPr>
      <w:sz w:val="16"/>
      <w:szCs w:val="16"/>
    </w:rPr>
  </w:style>
  <w:style w:type="paragraph" w:styleId="Kommentarer">
    <w:name w:val="annotation text"/>
    <w:basedOn w:val="Normal"/>
    <w:link w:val="KommentarerChar"/>
    <w:uiPriority w:val="99"/>
    <w:semiHidden/>
    <w:unhideWhenUsed/>
    <w:rsid w:val="00B72653"/>
    <w:pPr>
      <w:spacing w:line="240" w:lineRule="auto"/>
    </w:pPr>
    <w:rPr>
      <w:sz w:val="20"/>
      <w:szCs w:val="20"/>
    </w:rPr>
  </w:style>
  <w:style w:type="character" w:customStyle="1" w:styleId="KommentarerChar">
    <w:name w:val="Kommentarer Char"/>
    <w:basedOn w:val="Standardstycketeckensnitt"/>
    <w:link w:val="Kommentarer"/>
    <w:uiPriority w:val="99"/>
    <w:semiHidden/>
    <w:rsid w:val="00B72653"/>
    <w:rPr>
      <w:sz w:val="20"/>
      <w:szCs w:val="20"/>
    </w:rPr>
  </w:style>
  <w:style w:type="paragraph" w:styleId="Kommentarsmne">
    <w:name w:val="annotation subject"/>
    <w:basedOn w:val="Kommentarer"/>
    <w:next w:val="Kommentarer"/>
    <w:link w:val="KommentarsmneChar"/>
    <w:uiPriority w:val="99"/>
    <w:semiHidden/>
    <w:unhideWhenUsed/>
    <w:rsid w:val="00B72653"/>
    <w:rPr>
      <w:b/>
      <w:bCs/>
    </w:rPr>
  </w:style>
  <w:style w:type="character" w:customStyle="1" w:styleId="KommentarsmneChar">
    <w:name w:val="Kommentarsämne Char"/>
    <w:basedOn w:val="KommentarerChar"/>
    <w:link w:val="Kommentarsmne"/>
    <w:uiPriority w:val="99"/>
    <w:semiHidden/>
    <w:rsid w:val="00B72653"/>
    <w:rPr>
      <w:b/>
      <w:bCs/>
      <w:sz w:val="20"/>
      <w:szCs w:val="20"/>
    </w:rPr>
  </w:style>
  <w:style w:type="character" w:customStyle="1" w:styleId="Rubrik5Char">
    <w:name w:val="Rubrik 5 Char"/>
    <w:basedOn w:val="Standardstycketeckensnitt"/>
    <w:link w:val="Rubrik5"/>
    <w:uiPriority w:val="9"/>
    <w:semiHidden/>
    <w:rsid w:val="00B72653"/>
    <w:rPr>
      <w:rFonts w:ascii="Calibri" w:hAnsi="Calibri" w:cs="Calibri"/>
      <w:b/>
      <w:bCs/>
      <w:i/>
      <w:iCs/>
      <w:sz w:val="26"/>
      <w:szCs w:val="26"/>
      <w:lang w:eastAsia="sv-SE"/>
    </w:rPr>
  </w:style>
  <w:style w:type="paragraph" w:customStyle="1" w:styleId="CQList1">
    <w:name w:val="CQ List 1"/>
    <w:basedOn w:val="Normal"/>
    <w:uiPriority w:val="4"/>
    <w:rsid w:val="00B72653"/>
    <w:pPr>
      <w:numPr>
        <w:ilvl w:val="5"/>
        <w:numId w:val="23"/>
      </w:numPr>
      <w:spacing w:after="200" w:line="288" w:lineRule="auto"/>
      <w:jc w:val="both"/>
    </w:pPr>
    <w:rPr>
      <w:rFonts w:ascii="Calibri" w:hAnsi="Calibri" w:cs="Calibri"/>
      <w:lang w:eastAsia="sv-SE"/>
    </w:rPr>
  </w:style>
  <w:style w:type="paragraph" w:customStyle="1" w:styleId="CQList2">
    <w:name w:val="CQ List 2"/>
    <w:basedOn w:val="Normal"/>
    <w:uiPriority w:val="4"/>
    <w:rsid w:val="00B72653"/>
    <w:pPr>
      <w:numPr>
        <w:ilvl w:val="6"/>
        <w:numId w:val="23"/>
      </w:numPr>
      <w:spacing w:after="200" w:line="288" w:lineRule="auto"/>
      <w:jc w:val="both"/>
    </w:pPr>
    <w:rPr>
      <w:rFonts w:ascii="Calibri" w:hAnsi="Calibri" w:cs="Calibri"/>
      <w:lang w:eastAsia="sv-SE"/>
    </w:rPr>
  </w:style>
  <w:style w:type="paragraph" w:customStyle="1" w:styleId="CQList3">
    <w:name w:val="CQ List 3"/>
    <w:basedOn w:val="Normal"/>
    <w:uiPriority w:val="4"/>
    <w:rsid w:val="00B72653"/>
    <w:pPr>
      <w:numPr>
        <w:ilvl w:val="7"/>
        <w:numId w:val="23"/>
      </w:numPr>
      <w:spacing w:after="200" w:line="288" w:lineRule="auto"/>
      <w:jc w:val="both"/>
    </w:pPr>
    <w:rPr>
      <w:rFonts w:ascii="Calibri" w:hAnsi="Calibri" w:cs="Calibri"/>
      <w:lang w:eastAsia="sv-SE"/>
    </w:rPr>
  </w:style>
  <w:style w:type="paragraph" w:customStyle="1" w:styleId="CQRubrik2">
    <w:name w:val="CQ Rubrik 2"/>
    <w:basedOn w:val="Normal"/>
    <w:uiPriority w:val="1"/>
    <w:rsid w:val="00B72653"/>
    <w:pPr>
      <w:keepNext/>
      <w:numPr>
        <w:ilvl w:val="1"/>
        <w:numId w:val="23"/>
      </w:numPr>
      <w:spacing w:before="80" w:after="200" w:line="288" w:lineRule="auto"/>
      <w:jc w:val="both"/>
    </w:pPr>
    <w:rPr>
      <w:rFonts w:ascii="Calibri" w:hAnsi="Calibri" w:cs="Calibri"/>
      <w:b/>
      <w:bCs/>
      <w:lang w:eastAsia="sv-SE"/>
    </w:rPr>
  </w:style>
  <w:style w:type="paragraph" w:customStyle="1" w:styleId="CQNumreratstycke2">
    <w:name w:val="CQ Numrerat stycke 2"/>
    <w:basedOn w:val="Normal"/>
    <w:uiPriority w:val="3"/>
    <w:rsid w:val="00B72653"/>
    <w:pPr>
      <w:numPr>
        <w:ilvl w:val="1"/>
        <w:numId w:val="3"/>
      </w:numPr>
      <w:spacing w:after="200" w:line="288" w:lineRule="auto"/>
      <w:jc w:val="both"/>
    </w:pPr>
    <w:rPr>
      <w:rFonts w:ascii="Calibri" w:hAnsi="Calibri" w:cs="Calibri"/>
      <w:lang w:eastAsia="sv-SE"/>
    </w:rPr>
  </w:style>
  <w:style w:type="paragraph" w:customStyle="1" w:styleId="CQRubrik3">
    <w:name w:val="CQ Rubrik 3"/>
    <w:basedOn w:val="Normal"/>
    <w:uiPriority w:val="1"/>
    <w:rsid w:val="00B72653"/>
    <w:pPr>
      <w:keepNext/>
      <w:numPr>
        <w:ilvl w:val="2"/>
        <w:numId w:val="23"/>
      </w:numPr>
      <w:spacing w:before="80" w:after="200" w:line="288" w:lineRule="auto"/>
      <w:jc w:val="both"/>
    </w:pPr>
    <w:rPr>
      <w:rFonts w:ascii="Calibri" w:hAnsi="Calibri" w:cs="Calibri"/>
      <w:b/>
      <w:bCs/>
      <w:lang w:eastAsia="sv-SE"/>
    </w:rPr>
  </w:style>
  <w:style w:type="paragraph" w:customStyle="1" w:styleId="CQRubrik4">
    <w:name w:val="CQ Rubrik 4"/>
    <w:basedOn w:val="Normal"/>
    <w:uiPriority w:val="1"/>
    <w:rsid w:val="00B72653"/>
    <w:pPr>
      <w:keepNext/>
      <w:numPr>
        <w:ilvl w:val="3"/>
        <w:numId w:val="23"/>
      </w:numPr>
      <w:spacing w:before="80" w:after="200" w:line="288" w:lineRule="auto"/>
      <w:jc w:val="both"/>
    </w:pPr>
    <w:rPr>
      <w:rFonts w:ascii="Calibri" w:hAnsi="Calibri" w:cs="Calibri"/>
      <w:b/>
      <w:bCs/>
      <w:lang w:eastAsia="sv-SE"/>
    </w:rPr>
  </w:style>
  <w:style w:type="paragraph" w:customStyle="1" w:styleId="CQRubrik1">
    <w:name w:val="CQ Rubrik 1"/>
    <w:basedOn w:val="Normal"/>
    <w:uiPriority w:val="1"/>
    <w:rsid w:val="00B72653"/>
    <w:pPr>
      <w:keepNext/>
      <w:numPr>
        <w:numId w:val="23"/>
      </w:numPr>
      <w:spacing w:before="400" w:after="200" w:line="288" w:lineRule="auto"/>
      <w:jc w:val="both"/>
    </w:pPr>
    <w:rPr>
      <w:rFonts w:ascii="Calibri" w:hAnsi="Calibri" w:cs="Calibri"/>
      <w:b/>
      <w:bCs/>
      <w:caps/>
      <w:lang w:eastAsia="sv-SE"/>
    </w:rPr>
  </w:style>
  <w:style w:type="numbering" w:customStyle="1" w:styleId="Rubriknumrering">
    <w:name w:val="Rubriknumrering"/>
    <w:rsid w:val="00B72653"/>
    <w:pPr>
      <w:numPr>
        <w:numId w:val="23"/>
      </w:numPr>
    </w:pPr>
  </w:style>
  <w:style w:type="paragraph" w:customStyle="1" w:styleId="CQPunktlista1">
    <w:name w:val="CQ Punktlista 1"/>
    <w:basedOn w:val="Normal"/>
    <w:uiPriority w:val="9"/>
    <w:qFormat/>
    <w:rsid w:val="000B4090"/>
    <w:pPr>
      <w:numPr>
        <w:numId w:val="27"/>
      </w:numPr>
      <w:spacing w:after="200" w:line="288" w:lineRule="auto"/>
      <w:contextualSpacing/>
      <w:jc w:val="both"/>
    </w:pPr>
    <w:rPr>
      <w:rFonts w:ascii="Calibri" w:eastAsia="Times New Roman" w:hAnsi="Calibri" w:cs="Calibri"/>
      <w:szCs w:val="24"/>
      <w:lang w:eastAsia="sv-SE"/>
    </w:rPr>
  </w:style>
  <w:style w:type="paragraph" w:customStyle="1" w:styleId="CQPunktlista2">
    <w:name w:val="CQ Punktlista 2"/>
    <w:basedOn w:val="Normal"/>
    <w:uiPriority w:val="9"/>
    <w:qFormat/>
    <w:rsid w:val="000B4090"/>
    <w:pPr>
      <w:numPr>
        <w:ilvl w:val="1"/>
        <w:numId w:val="27"/>
      </w:numPr>
      <w:spacing w:after="200" w:line="288" w:lineRule="auto"/>
      <w:contextualSpacing/>
      <w:jc w:val="both"/>
    </w:pPr>
    <w:rPr>
      <w:rFonts w:ascii="Calibri" w:eastAsia="Times New Roman" w:hAnsi="Calibri" w:cs="Calibri"/>
      <w:szCs w:val="24"/>
      <w:lang w:eastAsia="sv-SE"/>
    </w:rPr>
  </w:style>
  <w:style w:type="paragraph" w:customStyle="1" w:styleId="CQPunktlista3">
    <w:name w:val="CQ Punktlista 3"/>
    <w:basedOn w:val="Normal"/>
    <w:uiPriority w:val="9"/>
    <w:qFormat/>
    <w:rsid w:val="000B4090"/>
    <w:pPr>
      <w:numPr>
        <w:ilvl w:val="2"/>
        <w:numId w:val="27"/>
      </w:numPr>
      <w:spacing w:after="200" w:line="288" w:lineRule="auto"/>
      <w:contextualSpacing/>
      <w:jc w:val="both"/>
    </w:pPr>
    <w:rPr>
      <w:rFonts w:ascii="Calibri" w:eastAsia="Times New Roman" w:hAnsi="Calibri" w:cs="Calibri"/>
      <w:szCs w:val="24"/>
      <w:lang w:eastAsia="sv-SE"/>
    </w:rPr>
  </w:style>
  <w:style w:type="paragraph" w:customStyle="1" w:styleId="CQPunktlista4">
    <w:name w:val="CQ Punktlista 4"/>
    <w:basedOn w:val="Normal"/>
    <w:uiPriority w:val="9"/>
    <w:qFormat/>
    <w:rsid w:val="000B4090"/>
    <w:pPr>
      <w:numPr>
        <w:ilvl w:val="3"/>
        <w:numId w:val="27"/>
      </w:numPr>
      <w:spacing w:after="200" w:line="288" w:lineRule="auto"/>
      <w:ind w:left="2835"/>
      <w:contextualSpacing/>
      <w:jc w:val="both"/>
    </w:pPr>
    <w:rPr>
      <w:rFonts w:ascii="Calibri" w:eastAsia="Times New Roman" w:hAnsi="Calibri" w:cs="Calibri"/>
      <w:szCs w:val="24"/>
      <w:lang w:eastAsia="sv-SE"/>
    </w:rPr>
  </w:style>
  <w:style w:type="numbering" w:customStyle="1" w:styleId="Punktlistan">
    <w:name w:val="Punktlistan"/>
    <w:uiPriority w:val="99"/>
    <w:rsid w:val="000B409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9456">
      <w:bodyDiv w:val="1"/>
      <w:marLeft w:val="0"/>
      <w:marRight w:val="0"/>
      <w:marTop w:val="0"/>
      <w:marBottom w:val="0"/>
      <w:divBdr>
        <w:top w:val="none" w:sz="0" w:space="0" w:color="auto"/>
        <w:left w:val="none" w:sz="0" w:space="0" w:color="auto"/>
        <w:bottom w:val="none" w:sz="0" w:space="0" w:color="auto"/>
        <w:right w:val="none" w:sz="0" w:space="0" w:color="auto"/>
      </w:divBdr>
      <w:divsChild>
        <w:div w:id="1067804959">
          <w:marLeft w:val="0"/>
          <w:marRight w:val="0"/>
          <w:marTop w:val="0"/>
          <w:marBottom w:val="0"/>
          <w:divBdr>
            <w:top w:val="none" w:sz="0" w:space="0" w:color="auto"/>
            <w:left w:val="none" w:sz="0" w:space="0" w:color="auto"/>
            <w:bottom w:val="none" w:sz="0" w:space="0" w:color="auto"/>
            <w:right w:val="none" w:sz="0" w:space="0" w:color="auto"/>
          </w:divBdr>
          <w:divsChild>
            <w:div w:id="1461071687">
              <w:marLeft w:val="0"/>
              <w:marRight w:val="0"/>
              <w:marTop w:val="0"/>
              <w:marBottom w:val="0"/>
              <w:divBdr>
                <w:top w:val="none" w:sz="0" w:space="0" w:color="auto"/>
                <w:left w:val="none" w:sz="0" w:space="0" w:color="auto"/>
                <w:bottom w:val="none" w:sz="0" w:space="0" w:color="auto"/>
                <w:right w:val="none" w:sz="0" w:space="0" w:color="auto"/>
              </w:divBdr>
              <w:divsChild>
                <w:div w:id="1253858486">
                  <w:marLeft w:val="0"/>
                  <w:marRight w:val="0"/>
                  <w:marTop w:val="0"/>
                  <w:marBottom w:val="0"/>
                  <w:divBdr>
                    <w:top w:val="none" w:sz="0" w:space="0" w:color="auto"/>
                    <w:left w:val="none" w:sz="0" w:space="0" w:color="auto"/>
                    <w:bottom w:val="none" w:sz="0" w:space="0" w:color="auto"/>
                    <w:right w:val="none" w:sz="0" w:space="0" w:color="auto"/>
                  </w:divBdr>
                  <w:divsChild>
                    <w:div w:id="862668136">
                      <w:marLeft w:val="0"/>
                      <w:marRight w:val="0"/>
                      <w:marTop w:val="0"/>
                      <w:marBottom w:val="0"/>
                      <w:divBdr>
                        <w:top w:val="none" w:sz="0" w:space="0" w:color="auto"/>
                        <w:left w:val="none" w:sz="0" w:space="0" w:color="auto"/>
                        <w:bottom w:val="none" w:sz="0" w:space="0" w:color="auto"/>
                        <w:right w:val="none" w:sz="0" w:space="0" w:color="auto"/>
                      </w:divBdr>
                      <w:divsChild>
                        <w:div w:id="2057852915">
                          <w:marLeft w:val="0"/>
                          <w:marRight w:val="0"/>
                          <w:marTop w:val="0"/>
                          <w:marBottom w:val="0"/>
                          <w:divBdr>
                            <w:top w:val="none" w:sz="0" w:space="0" w:color="auto"/>
                            <w:left w:val="none" w:sz="0" w:space="0" w:color="auto"/>
                            <w:bottom w:val="none" w:sz="0" w:space="0" w:color="auto"/>
                            <w:right w:val="none" w:sz="0" w:space="0" w:color="auto"/>
                          </w:divBdr>
                          <w:divsChild>
                            <w:div w:id="870144573">
                              <w:marLeft w:val="0"/>
                              <w:marRight w:val="0"/>
                              <w:marTop w:val="0"/>
                              <w:marBottom w:val="0"/>
                              <w:divBdr>
                                <w:top w:val="none" w:sz="0" w:space="0" w:color="auto"/>
                                <w:left w:val="none" w:sz="0" w:space="0" w:color="auto"/>
                                <w:bottom w:val="none" w:sz="0" w:space="0" w:color="auto"/>
                                <w:right w:val="none" w:sz="0" w:space="0" w:color="auto"/>
                              </w:divBdr>
                              <w:divsChild>
                                <w:div w:id="393357610">
                                  <w:marLeft w:val="0"/>
                                  <w:marRight w:val="0"/>
                                  <w:marTop w:val="0"/>
                                  <w:marBottom w:val="0"/>
                                  <w:divBdr>
                                    <w:top w:val="none" w:sz="0" w:space="0" w:color="auto"/>
                                    <w:left w:val="none" w:sz="0" w:space="0" w:color="auto"/>
                                    <w:bottom w:val="none" w:sz="0" w:space="0" w:color="auto"/>
                                    <w:right w:val="none" w:sz="0" w:space="0" w:color="auto"/>
                                  </w:divBdr>
                                  <w:divsChild>
                                    <w:div w:id="1309288274">
                                      <w:marLeft w:val="0"/>
                                      <w:marRight w:val="0"/>
                                      <w:marTop w:val="0"/>
                                      <w:marBottom w:val="0"/>
                                      <w:divBdr>
                                        <w:top w:val="none" w:sz="0" w:space="0" w:color="auto"/>
                                        <w:left w:val="none" w:sz="0" w:space="0" w:color="auto"/>
                                        <w:bottom w:val="none" w:sz="0" w:space="0" w:color="auto"/>
                                        <w:right w:val="none" w:sz="0" w:space="0" w:color="auto"/>
                                      </w:divBdr>
                                      <w:divsChild>
                                        <w:div w:id="960263912">
                                          <w:marLeft w:val="0"/>
                                          <w:marRight w:val="0"/>
                                          <w:marTop w:val="0"/>
                                          <w:marBottom w:val="0"/>
                                          <w:divBdr>
                                            <w:top w:val="none" w:sz="0" w:space="0" w:color="auto"/>
                                            <w:left w:val="none" w:sz="0" w:space="0" w:color="auto"/>
                                            <w:bottom w:val="none" w:sz="0" w:space="0" w:color="auto"/>
                                            <w:right w:val="none" w:sz="0" w:space="0" w:color="auto"/>
                                          </w:divBdr>
                                          <w:divsChild>
                                            <w:div w:id="2055696106">
                                              <w:marLeft w:val="0"/>
                                              <w:marRight w:val="0"/>
                                              <w:marTop w:val="0"/>
                                              <w:marBottom w:val="0"/>
                                              <w:divBdr>
                                                <w:top w:val="none" w:sz="0" w:space="0" w:color="auto"/>
                                                <w:left w:val="none" w:sz="0" w:space="0" w:color="auto"/>
                                                <w:bottom w:val="none" w:sz="0" w:space="0" w:color="auto"/>
                                                <w:right w:val="none" w:sz="0" w:space="0" w:color="auto"/>
                                              </w:divBdr>
                                              <w:divsChild>
                                                <w:div w:id="1555890563">
                                                  <w:marLeft w:val="-150"/>
                                                  <w:marRight w:val="-150"/>
                                                  <w:marTop w:val="0"/>
                                                  <w:marBottom w:val="0"/>
                                                  <w:divBdr>
                                                    <w:top w:val="none" w:sz="0" w:space="0" w:color="auto"/>
                                                    <w:left w:val="none" w:sz="0" w:space="0" w:color="auto"/>
                                                    <w:bottom w:val="none" w:sz="0" w:space="0" w:color="auto"/>
                                                    <w:right w:val="none" w:sz="0" w:space="0" w:color="auto"/>
                                                  </w:divBdr>
                                                  <w:divsChild>
                                                    <w:div w:id="195585063">
                                                      <w:marLeft w:val="0"/>
                                                      <w:marRight w:val="0"/>
                                                      <w:marTop w:val="0"/>
                                                      <w:marBottom w:val="0"/>
                                                      <w:divBdr>
                                                        <w:top w:val="none" w:sz="0" w:space="0" w:color="auto"/>
                                                        <w:left w:val="none" w:sz="0" w:space="0" w:color="auto"/>
                                                        <w:bottom w:val="none" w:sz="0" w:space="0" w:color="auto"/>
                                                        <w:right w:val="none" w:sz="0" w:space="0" w:color="auto"/>
                                                      </w:divBdr>
                                                      <w:divsChild>
                                                        <w:div w:id="572475714">
                                                          <w:marLeft w:val="0"/>
                                                          <w:marRight w:val="0"/>
                                                          <w:marTop w:val="0"/>
                                                          <w:marBottom w:val="0"/>
                                                          <w:divBdr>
                                                            <w:top w:val="none" w:sz="0" w:space="0" w:color="auto"/>
                                                            <w:left w:val="none" w:sz="0" w:space="0" w:color="auto"/>
                                                            <w:bottom w:val="none" w:sz="0" w:space="0" w:color="auto"/>
                                                            <w:right w:val="none" w:sz="0" w:space="0" w:color="auto"/>
                                                          </w:divBdr>
                                                          <w:divsChild>
                                                            <w:div w:id="201209313">
                                                              <w:marLeft w:val="0"/>
                                                              <w:marRight w:val="0"/>
                                                              <w:marTop w:val="0"/>
                                                              <w:marBottom w:val="0"/>
                                                              <w:divBdr>
                                                                <w:top w:val="none" w:sz="0" w:space="0" w:color="auto"/>
                                                                <w:left w:val="none" w:sz="0" w:space="0" w:color="auto"/>
                                                                <w:bottom w:val="none" w:sz="0" w:space="0" w:color="auto"/>
                                                                <w:right w:val="none" w:sz="0" w:space="0" w:color="auto"/>
                                                              </w:divBdr>
                                                              <w:divsChild>
                                                                <w:div w:id="12726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9008633">
      <w:bodyDiv w:val="1"/>
      <w:marLeft w:val="0"/>
      <w:marRight w:val="0"/>
      <w:marTop w:val="0"/>
      <w:marBottom w:val="0"/>
      <w:divBdr>
        <w:top w:val="none" w:sz="0" w:space="0" w:color="auto"/>
        <w:left w:val="none" w:sz="0" w:space="0" w:color="auto"/>
        <w:bottom w:val="none" w:sz="0" w:space="0" w:color="auto"/>
        <w:right w:val="none" w:sz="0" w:space="0" w:color="auto"/>
      </w:divBdr>
    </w:div>
    <w:div w:id="1150248739">
      <w:bodyDiv w:val="1"/>
      <w:marLeft w:val="0"/>
      <w:marRight w:val="0"/>
      <w:marTop w:val="0"/>
      <w:marBottom w:val="0"/>
      <w:divBdr>
        <w:top w:val="none" w:sz="0" w:space="0" w:color="auto"/>
        <w:left w:val="none" w:sz="0" w:space="0" w:color="auto"/>
        <w:bottom w:val="none" w:sz="0" w:space="0" w:color="auto"/>
        <w:right w:val="none" w:sz="0" w:space="0" w:color="auto"/>
      </w:divBdr>
      <w:divsChild>
        <w:div w:id="252860284">
          <w:marLeft w:val="0"/>
          <w:marRight w:val="0"/>
          <w:marTop w:val="0"/>
          <w:marBottom w:val="0"/>
          <w:divBdr>
            <w:top w:val="none" w:sz="0" w:space="0" w:color="auto"/>
            <w:left w:val="none" w:sz="0" w:space="0" w:color="auto"/>
            <w:bottom w:val="none" w:sz="0" w:space="0" w:color="auto"/>
            <w:right w:val="none" w:sz="0" w:space="0" w:color="auto"/>
          </w:divBdr>
          <w:divsChild>
            <w:div w:id="1247690937">
              <w:marLeft w:val="0"/>
              <w:marRight w:val="0"/>
              <w:marTop w:val="0"/>
              <w:marBottom w:val="0"/>
              <w:divBdr>
                <w:top w:val="none" w:sz="0" w:space="0" w:color="auto"/>
                <w:left w:val="none" w:sz="0" w:space="0" w:color="auto"/>
                <w:bottom w:val="none" w:sz="0" w:space="0" w:color="auto"/>
                <w:right w:val="none" w:sz="0" w:space="0" w:color="auto"/>
              </w:divBdr>
              <w:divsChild>
                <w:div w:id="1099640056">
                  <w:marLeft w:val="0"/>
                  <w:marRight w:val="0"/>
                  <w:marTop w:val="0"/>
                  <w:marBottom w:val="0"/>
                  <w:divBdr>
                    <w:top w:val="none" w:sz="0" w:space="0" w:color="auto"/>
                    <w:left w:val="none" w:sz="0" w:space="0" w:color="auto"/>
                    <w:bottom w:val="none" w:sz="0" w:space="0" w:color="auto"/>
                    <w:right w:val="none" w:sz="0" w:space="0" w:color="auto"/>
                  </w:divBdr>
                  <w:divsChild>
                    <w:div w:id="1479683340">
                      <w:marLeft w:val="0"/>
                      <w:marRight w:val="0"/>
                      <w:marTop w:val="0"/>
                      <w:marBottom w:val="0"/>
                      <w:divBdr>
                        <w:top w:val="none" w:sz="0" w:space="0" w:color="auto"/>
                        <w:left w:val="none" w:sz="0" w:space="0" w:color="auto"/>
                        <w:bottom w:val="none" w:sz="0" w:space="0" w:color="auto"/>
                        <w:right w:val="none" w:sz="0" w:space="0" w:color="auto"/>
                      </w:divBdr>
                      <w:divsChild>
                        <w:div w:id="170487965">
                          <w:marLeft w:val="0"/>
                          <w:marRight w:val="0"/>
                          <w:marTop w:val="0"/>
                          <w:marBottom w:val="0"/>
                          <w:divBdr>
                            <w:top w:val="none" w:sz="0" w:space="0" w:color="auto"/>
                            <w:left w:val="none" w:sz="0" w:space="0" w:color="auto"/>
                            <w:bottom w:val="none" w:sz="0" w:space="0" w:color="auto"/>
                            <w:right w:val="none" w:sz="0" w:space="0" w:color="auto"/>
                          </w:divBdr>
                          <w:divsChild>
                            <w:div w:id="1376395430">
                              <w:marLeft w:val="0"/>
                              <w:marRight w:val="0"/>
                              <w:marTop w:val="0"/>
                              <w:marBottom w:val="0"/>
                              <w:divBdr>
                                <w:top w:val="none" w:sz="0" w:space="0" w:color="auto"/>
                                <w:left w:val="none" w:sz="0" w:space="0" w:color="auto"/>
                                <w:bottom w:val="none" w:sz="0" w:space="0" w:color="auto"/>
                                <w:right w:val="none" w:sz="0" w:space="0" w:color="auto"/>
                              </w:divBdr>
                              <w:divsChild>
                                <w:div w:id="1235429651">
                                  <w:marLeft w:val="0"/>
                                  <w:marRight w:val="0"/>
                                  <w:marTop w:val="0"/>
                                  <w:marBottom w:val="0"/>
                                  <w:divBdr>
                                    <w:top w:val="none" w:sz="0" w:space="0" w:color="auto"/>
                                    <w:left w:val="none" w:sz="0" w:space="0" w:color="auto"/>
                                    <w:bottom w:val="none" w:sz="0" w:space="0" w:color="auto"/>
                                    <w:right w:val="none" w:sz="0" w:space="0" w:color="auto"/>
                                  </w:divBdr>
                                  <w:divsChild>
                                    <w:div w:id="4407746">
                                      <w:marLeft w:val="0"/>
                                      <w:marRight w:val="0"/>
                                      <w:marTop w:val="0"/>
                                      <w:marBottom w:val="0"/>
                                      <w:divBdr>
                                        <w:top w:val="none" w:sz="0" w:space="0" w:color="auto"/>
                                        <w:left w:val="none" w:sz="0" w:space="0" w:color="auto"/>
                                        <w:bottom w:val="none" w:sz="0" w:space="0" w:color="auto"/>
                                        <w:right w:val="none" w:sz="0" w:space="0" w:color="auto"/>
                                      </w:divBdr>
                                      <w:divsChild>
                                        <w:div w:id="6764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70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2779</Words>
  <Characters>14733</Characters>
  <Application>Microsoft Office Word</Application>
  <DocSecurity>0</DocSecurity>
  <Lines>122</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Agrell</dc:creator>
  <cp:keywords/>
  <dc:description/>
  <cp:lastModifiedBy>Magdalena Agrell</cp:lastModifiedBy>
  <cp:revision>2</cp:revision>
  <cp:lastPrinted>2018-06-07T13:41:00Z</cp:lastPrinted>
  <dcterms:created xsi:type="dcterms:W3CDTF">2018-06-07T14:13:00Z</dcterms:created>
  <dcterms:modified xsi:type="dcterms:W3CDTF">2018-06-07T14:13:00Z</dcterms:modified>
</cp:coreProperties>
</file>